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85EA5" w14:textId="77777777" w:rsidR="00A04DBD" w:rsidRPr="00B003B9" w:rsidRDefault="00A04DBD" w:rsidP="00A04DBD">
      <w:pPr>
        <w:jc w:val="center"/>
        <w:rPr>
          <w:rFonts w:ascii="Times New Roman" w:hAnsi="Times New Roman" w:cs="Times New Roman"/>
          <w:b/>
        </w:rPr>
      </w:pPr>
      <w:r w:rsidRPr="00B003B9">
        <w:rPr>
          <w:rFonts w:ascii="Times New Roman" w:hAnsi="Times New Roman" w:cs="Times New Roman"/>
          <w:b/>
        </w:rPr>
        <w:t>Техническая спецификация</w:t>
      </w:r>
    </w:p>
    <w:p w14:paraId="66FD1420" w14:textId="77777777" w:rsidR="008C6B7B" w:rsidRPr="00B003B9" w:rsidRDefault="0098300D" w:rsidP="0032467E">
      <w:pPr>
        <w:contextualSpacing/>
        <w:jc w:val="both"/>
        <w:rPr>
          <w:rFonts w:ascii="Times New Roman" w:hAnsi="Times New Roman" w:cs="Times New Roman"/>
        </w:rPr>
      </w:pPr>
      <w:r w:rsidRPr="00B003B9">
        <w:rPr>
          <w:rFonts w:ascii="Times New Roman" w:hAnsi="Times New Roman" w:cs="Times New Roman"/>
        </w:rPr>
        <w:t>1.Общие положения.</w:t>
      </w:r>
    </w:p>
    <w:p w14:paraId="7F35D0C3" w14:textId="0C56D4DE" w:rsidR="0032467E" w:rsidRPr="00B003B9" w:rsidRDefault="00E4023F" w:rsidP="0032467E">
      <w:pPr>
        <w:contextualSpacing/>
        <w:jc w:val="both"/>
        <w:rPr>
          <w:rFonts w:ascii="Times New Roman" w:hAnsi="Times New Roman" w:cs="Times New Roman"/>
        </w:rPr>
      </w:pPr>
      <w:r w:rsidRPr="00B003B9">
        <w:rPr>
          <w:rFonts w:ascii="Times New Roman" w:hAnsi="Times New Roman" w:cs="Times New Roman"/>
        </w:rPr>
        <w:t xml:space="preserve"> </w:t>
      </w:r>
      <w:r w:rsidR="0098300D" w:rsidRPr="00B003B9">
        <w:rPr>
          <w:rFonts w:ascii="Times New Roman" w:hAnsi="Times New Roman" w:cs="Times New Roman"/>
        </w:rPr>
        <w:t xml:space="preserve">1.Настоящая Техническая спецификация является основополагающим документом, устанавливающим требования к услуге по предоставлению доступа к </w:t>
      </w:r>
      <w:r w:rsidR="00242388" w:rsidRPr="00B003B9">
        <w:rPr>
          <w:rFonts w:ascii="Times New Roman" w:hAnsi="Times New Roman" w:cs="Times New Roman"/>
          <w:bCs/>
        </w:rPr>
        <w:t>информационно-аналитическому решению</w:t>
      </w:r>
      <w:r w:rsidR="0098300D" w:rsidRPr="00B003B9">
        <w:rPr>
          <w:rFonts w:ascii="Times New Roman" w:hAnsi="Times New Roman" w:cs="Times New Roman"/>
        </w:rPr>
        <w:t>.</w:t>
      </w:r>
      <w:r w:rsidRPr="00B003B9">
        <w:rPr>
          <w:rFonts w:ascii="Times New Roman" w:hAnsi="Times New Roman" w:cs="Times New Roman"/>
        </w:rPr>
        <w:t xml:space="preserve"> </w:t>
      </w:r>
      <w:r w:rsidR="00AE252F" w:rsidRPr="00B003B9">
        <w:rPr>
          <w:rFonts w:ascii="Times New Roman" w:hAnsi="Times New Roman" w:cs="Times New Roman"/>
        </w:rPr>
        <w:t>2.</w:t>
      </w:r>
      <w:r w:rsidR="00B33B89" w:rsidRPr="00B003B9">
        <w:rPr>
          <w:rFonts w:ascii="Times New Roman" w:hAnsi="Times New Roman" w:cs="Times New Roman"/>
        </w:rPr>
        <w:t xml:space="preserve"> </w:t>
      </w:r>
      <w:r w:rsidR="0032467E" w:rsidRPr="00B003B9">
        <w:rPr>
          <w:rFonts w:ascii="Times New Roman" w:hAnsi="Times New Roman" w:cs="Times New Roman"/>
          <w:bCs/>
        </w:rPr>
        <w:t>Задачей этого проекта является создание и внедрение универсального информационно-аналитического инструмента, который будет способствовать укреплению связей между организацией и всеми заинтересованными сторонами. Это достигается за счет обеспечения доступа к разнообразной, актуальной информации. Основные цели проекта включают автоматизацию взаимодействий, улучшение информированности и упрощение доступа к данным и услугам на разных языках, при этом учитывая правила информационной безопасности и законы Республики Казахстан.</w:t>
      </w:r>
      <w:r w:rsidRPr="00B003B9">
        <w:rPr>
          <w:rFonts w:ascii="Times New Roman" w:hAnsi="Times New Roman" w:cs="Times New Roman"/>
        </w:rPr>
        <w:t xml:space="preserve"> </w:t>
      </w:r>
      <w:r w:rsidR="0098300D" w:rsidRPr="00B003B9">
        <w:rPr>
          <w:rFonts w:ascii="Times New Roman" w:hAnsi="Times New Roman" w:cs="Times New Roman"/>
        </w:rPr>
        <w:t>2</w:t>
      </w:r>
      <w:r w:rsidR="00CE0965" w:rsidRPr="00B003B9">
        <w:rPr>
          <w:rFonts w:ascii="Times New Roman" w:hAnsi="Times New Roman" w:cs="Times New Roman"/>
        </w:rPr>
        <w:t>.</w:t>
      </w:r>
      <w:r w:rsidR="00891801" w:rsidRPr="00B003B9">
        <w:rPr>
          <w:rFonts w:ascii="Times New Roman" w:hAnsi="Times New Roman" w:cs="Times New Roman"/>
        </w:rPr>
        <w:t xml:space="preserve"> Поставщик (Исполнитель) обязуется предоставить заказчику готов</w:t>
      </w:r>
      <w:r w:rsidR="00242388" w:rsidRPr="00B003B9">
        <w:rPr>
          <w:rFonts w:ascii="Times New Roman" w:hAnsi="Times New Roman" w:cs="Times New Roman"/>
        </w:rPr>
        <w:t>ое</w:t>
      </w:r>
      <w:r w:rsidR="00891801" w:rsidRPr="00B003B9">
        <w:rPr>
          <w:rFonts w:ascii="Times New Roman" w:hAnsi="Times New Roman" w:cs="Times New Roman"/>
        </w:rPr>
        <w:t xml:space="preserve"> </w:t>
      </w:r>
      <w:r w:rsidR="00242388" w:rsidRPr="00B003B9">
        <w:rPr>
          <w:rFonts w:ascii="Times New Roman" w:hAnsi="Times New Roman" w:cs="Times New Roman"/>
          <w:bCs/>
        </w:rPr>
        <w:t>информационно-аналитическое решение</w:t>
      </w:r>
      <w:r w:rsidR="00891801" w:rsidRPr="00B003B9">
        <w:rPr>
          <w:rFonts w:ascii="Times New Roman" w:hAnsi="Times New Roman" w:cs="Times New Roman"/>
        </w:rPr>
        <w:t xml:space="preserve"> в течение 10 (десяти) рабочих дней с момента подписания договора.</w:t>
      </w:r>
      <w:r w:rsidRPr="00B003B9">
        <w:rPr>
          <w:rFonts w:ascii="Times New Roman" w:hAnsi="Times New Roman" w:cs="Times New Roman"/>
        </w:rPr>
        <w:t xml:space="preserve"> </w:t>
      </w:r>
      <w:r w:rsidR="00891801" w:rsidRPr="00B003B9">
        <w:rPr>
          <w:rFonts w:ascii="Times New Roman" w:hAnsi="Times New Roman" w:cs="Times New Roman"/>
        </w:rPr>
        <w:t>3.</w:t>
      </w:r>
      <w:r w:rsidR="00B33B89" w:rsidRPr="00B003B9">
        <w:rPr>
          <w:rFonts w:ascii="Times New Roman" w:hAnsi="Times New Roman" w:cs="Times New Roman"/>
        </w:rPr>
        <w:t xml:space="preserve"> </w:t>
      </w:r>
      <w:r w:rsidR="00D9000A" w:rsidRPr="00B003B9">
        <w:rPr>
          <w:rFonts w:ascii="Times New Roman" w:hAnsi="Times New Roman" w:cs="Times New Roman"/>
        </w:rPr>
        <w:t>Владение авторскими правами на данную систему.</w:t>
      </w:r>
      <w:r w:rsidR="00D9000A" w:rsidRPr="00B003B9">
        <w:rPr>
          <w:rFonts w:ascii="Times New Roman" w:hAnsi="Times New Roman" w:cs="Times New Roman"/>
          <w:b/>
        </w:rPr>
        <w:t xml:space="preserve"> </w:t>
      </w:r>
      <w:r w:rsidR="00891801" w:rsidRPr="00B003B9">
        <w:rPr>
          <w:rFonts w:ascii="Times New Roman" w:hAnsi="Times New Roman" w:cs="Times New Roman"/>
        </w:rPr>
        <w:t xml:space="preserve"> В процессе оказания услуг Заказчик обеспечивает Поставщику доступ к необходимым внутренним документам, в том числе нормативно-справочной информации.</w:t>
      </w:r>
      <w:r w:rsidRPr="00B003B9">
        <w:rPr>
          <w:rFonts w:ascii="Times New Roman" w:hAnsi="Times New Roman" w:cs="Times New Roman"/>
        </w:rPr>
        <w:t xml:space="preserve"> </w:t>
      </w:r>
      <w:r w:rsidR="00242388" w:rsidRPr="00B003B9">
        <w:rPr>
          <w:rFonts w:ascii="Times New Roman" w:hAnsi="Times New Roman" w:cs="Times New Roman"/>
        </w:rPr>
        <w:t>В рамках разработки и внедрения комплексного информационно-аналитического решения, предусматривается формулирование и последующая реализация ряда специфических требований, направленных на достижение максимальной эффективности функционирования и взаимодействия с заинтересованными сторонами. Данные требования касаются как аспектов архитектурной организации, так и критериев производительности, безопас</w:t>
      </w:r>
      <w:r w:rsidRPr="00B003B9">
        <w:rPr>
          <w:rFonts w:ascii="Times New Roman" w:hAnsi="Times New Roman" w:cs="Times New Roman"/>
        </w:rPr>
        <w:t xml:space="preserve">ности и удобства использования. </w:t>
      </w:r>
      <w:r w:rsidR="00242388" w:rsidRPr="00B003B9">
        <w:rPr>
          <w:rFonts w:ascii="Times New Roman" w:hAnsi="Times New Roman" w:cs="Times New Roman"/>
        </w:rPr>
        <w:t>Требования к информационно-аналитическому ре</w:t>
      </w:r>
      <w:r w:rsidRPr="00B003B9">
        <w:rPr>
          <w:rFonts w:ascii="Times New Roman" w:hAnsi="Times New Roman" w:cs="Times New Roman"/>
        </w:rPr>
        <w:t xml:space="preserve">шению </w:t>
      </w:r>
      <w:r w:rsidR="00242388" w:rsidRPr="00B003B9">
        <w:rPr>
          <w:rFonts w:ascii="Times New Roman" w:hAnsi="Times New Roman" w:cs="Times New Roman"/>
        </w:rPr>
        <w:t>1. Решение должно быть реализовано с учетом принципов модульной архитектуры, предусматривающей возможность последующего расширения функциональных возможностей без значительного перепроектирования системы.</w:t>
      </w:r>
      <w:r w:rsidRPr="00B003B9">
        <w:rPr>
          <w:rFonts w:ascii="Times New Roman" w:hAnsi="Times New Roman" w:cs="Times New Roman"/>
        </w:rPr>
        <w:t xml:space="preserve"> </w:t>
      </w:r>
      <w:r w:rsidR="00242388" w:rsidRPr="00B003B9">
        <w:rPr>
          <w:rFonts w:ascii="Times New Roman" w:hAnsi="Times New Roman" w:cs="Times New Roman"/>
        </w:rPr>
        <w:t>2. Информационная система должна обеспечивать высокую скорость обработки запросов и эффективное использование аппаратных ресурсов д</w:t>
      </w:r>
      <w:r w:rsidRPr="00B003B9">
        <w:rPr>
          <w:rFonts w:ascii="Times New Roman" w:hAnsi="Times New Roman" w:cs="Times New Roman"/>
        </w:rPr>
        <w:t xml:space="preserve">аже при максимальных нагрузках. </w:t>
      </w:r>
      <w:r w:rsidR="008B3C24" w:rsidRPr="00B003B9">
        <w:rPr>
          <w:rFonts w:ascii="Times New Roman" w:hAnsi="Times New Roman" w:cs="Times New Roman"/>
        </w:rPr>
        <w:t xml:space="preserve">3. </w:t>
      </w:r>
      <w:r w:rsidR="00242388" w:rsidRPr="00B003B9">
        <w:rPr>
          <w:rFonts w:ascii="Times New Roman" w:hAnsi="Times New Roman" w:cs="Times New Roman"/>
        </w:rPr>
        <w:t>Реализация продвинутых механизмов поиска с поддержкой многоязычного контента и интеграция аналитических инс</w:t>
      </w:r>
      <w:r w:rsidR="008B3C24" w:rsidRPr="00B003B9">
        <w:rPr>
          <w:rFonts w:ascii="Times New Roman" w:hAnsi="Times New Roman" w:cs="Times New Roman"/>
        </w:rPr>
        <w:t xml:space="preserve">трументов для обработки </w:t>
      </w:r>
      <w:r w:rsidR="00242388" w:rsidRPr="00B003B9">
        <w:rPr>
          <w:rFonts w:ascii="Times New Roman" w:hAnsi="Times New Roman" w:cs="Times New Roman"/>
        </w:rPr>
        <w:t>данных</w:t>
      </w:r>
      <w:r w:rsidRPr="00B003B9">
        <w:rPr>
          <w:rFonts w:ascii="Times New Roman" w:hAnsi="Times New Roman" w:cs="Times New Roman"/>
        </w:rPr>
        <w:t xml:space="preserve">. </w:t>
      </w:r>
      <w:r w:rsidR="00242388" w:rsidRPr="00B003B9">
        <w:rPr>
          <w:rFonts w:ascii="Times New Roman" w:hAnsi="Times New Roman" w:cs="Times New Roman"/>
        </w:rPr>
        <w:t xml:space="preserve">4. </w:t>
      </w:r>
      <w:r w:rsidR="008B3C24" w:rsidRPr="00B003B9">
        <w:rPr>
          <w:rFonts w:ascii="Times New Roman" w:hAnsi="Times New Roman" w:cs="Times New Roman"/>
        </w:rPr>
        <w:t xml:space="preserve"> </w:t>
      </w:r>
      <w:r w:rsidR="00242388" w:rsidRPr="00B003B9">
        <w:rPr>
          <w:rFonts w:ascii="Times New Roman" w:hAnsi="Times New Roman" w:cs="Times New Roman"/>
        </w:rPr>
        <w:t>Предусмотреть возможности интеграции с другими информационными системами и внешними источниками данных с целью расширения функциональных возможностей и обм</w:t>
      </w:r>
      <w:r w:rsidRPr="00B003B9">
        <w:rPr>
          <w:rFonts w:ascii="Times New Roman" w:hAnsi="Times New Roman" w:cs="Times New Roman"/>
        </w:rPr>
        <w:t xml:space="preserve">ена данными в реальном времени. </w:t>
      </w:r>
      <w:r w:rsidR="008B3C24" w:rsidRPr="00B003B9">
        <w:rPr>
          <w:rFonts w:ascii="Times New Roman" w:hAnsi="Times New Roman" w:cs="Times New Roman"/>
        </w:rPr>
        <w:t>5</w:t>
      </w:r>
      <w:r w:rsidR="00242388" w:rsidRPr="00B003B9">
        <w:rPr>
          <w:rFonts w:ascii="Times New Roman" w:hAnsi="Times New Roman" w:cs="Times New Roman"/>
        </w:rPr>
        <w:t xml:space="preserve">. Реализация эффективной системы управления доступом к функциям и данным решения, позволяющая настраивать индивидуальные права </w:t>
      </w:r>
      <w:r w:rsidR="008B3C24" w:rsidRPr="00B003B9">
        <w:rPr>
          <w:rFonts w:ascii="Times New Roman" w:hAnsi="Times New Roman" w:cs="Times New Roman"/>
        </w:rPr>
        <w:t xml:space="preserve">для определенных ролей </w:t>
      </w:r>
      <w:r w:rsidRPr="00B003B9">
        <w:rPr>
          <w:rFonts w:ascii="Times New Roman" w:hAnsi="Times New Roman" w:cs="Times New Roman"/>
        </w:rPr>
        <w:t xml:space="preserve">пользователей. </w:t>
      </w:r>
      <w:r w:rsidR="008B3C24" w:rsidRPr="00B003B9">
        <w:rPr>
          <w:rFonts w:ascii="Times New Roman" w:hAnsi="Times New Roman" w:cs="Times New Roman"/>
        </w:rPr>
        <w:t>6</w:t>
      </w:r>
      <w:r w:rsidR="00242388" w:rsidRPr="00B003B9">
        <w:rPr>
          <w:rFonts w:ascii="Times New Roman" w:hAnsi="Times New Roman" w:cs="Times New Roman"/>
        </w:rPr>
        <w:t>. Соответствие всех компонентов и процедур решения установленным законодательным и отраслевым стандартам, в том числе в области информационной безопасност</w:t>
      </w:r>
      <w:r w:rsidRPr="00B003B9">
        <w:rPr>
          <w:rFonts w:ascii="Times New Roman" w:hAnsi="Times New Roman" w:cs="Times New Roman"/>
        </w:rPr>
        <w:t xml:space="preserve">и и защиты персональных данных. </w:t>
      </w:r>
      <w:r w:rsidR="008B3C24" w:rsidRPr="00B003B9">
        <w:rPr>
          <w:rFonts w:ascii="Times New Roman" w:hAnsi="Times New Roman" w:cs="Times New Roman"/>
        </w:rPr>
        <w:t xml:space="preserve">7. </w:t>
      </w:r>
      <w:r w:rsidR="00242388" w:rsidRPr="00B003B9">
        <w:rPr>
          <w:rFonts w:ascii="Times New Roman" w:hAnsi="Times New Roman" w:cs="Times New Roman"/>
        </w:rPr>
        <w:t>Обеспечение высокого уровня доступности сервисов, включая реализацию стратегий бэкапирования и восстановления данных для минимизации времени простоя в случае аварийных си</w:t>
      </w:r>
      <w:r w:rsidRPr="00B003B9">
        <w:rPr>
          <w:rFonts w:ascii="Times New Roman" w:hAnsi="Times New Roman" w:cs="Times New Roman"/>
        </w:rPr>
        <w:t xml:space="preserve">туаций. </w:t>
      </w:r>
      <w:r w:rsidR="008B3C24" w:rsidRPr="00B003B9">
        <w:rPr>
          <w:rFonts w:ascii="Times New Roman" w:hAnsi="Times New Roman" w:cs="Times New Roman"/>
        </w:rPr>
        <w:t xml:space="preserve">8. </w:t>
      </w:r>
      <w:r w:rsidR="00242388" w:rsidRPr="00B003B9">
        <w:rPr>
          <w:rFonts w:ascii="Times New Roman" w:hAnsi="Times New Roman" w:cs="Times New Roman"/>
        </w:rPr>
        <w:t>Разработка интуитивно понятного и адаптивного пользовательского интерфейса, обеспечивающего комфортное взаимодействие с системой на любых типах устройств.</w:t>
      </w:r>
      <w:r w:rsidRPr="00B003B9">
        <w:rPr>
          <w:rFonts w:ascii="Times New Roman" w:hAnsi="Times New Roman" w:cs="Times New Roman"/>
        </w:rPr>
        <w:t xml:space="preserve"> </w:t>
      </w:r>
      <w:r w:rsidR="008B3C24" w:rsidRPr="00B003B9">
        <w:rPr>
          <w:rFonts w:ascii="Times New Roman" w:hAnsi="Times New Roman" w:cs="Times New Roman"/>
        </w:rPr>
        <w:t>9. Разработка пользовательского интерфейса с многооконной архитектурой, автоматически адаптирующегося под характеристики отображения конечного устройства пользователя для максимализации удобства использования.</w:t>
      </w:r>
      <w:r w:rsidRPr="00B003B9">
        <w:rPr>
          <w:rFonts w:ascii="Times New Roman" w:hAnsi="Times New Roman" w:cs="Times New Roman"/>
        </w:rPr>
        <w:t xml:space="preserve"> </w:t>
      </w:r>
      <w:r w:rsidR="0032467E" w:rsidRPr="00B003B9">
        <w:rPr>
          <w:rFonts w:ascii="Times New Roman" w:hAnsi="Times New Roman" w:cs="Times New Roman"/>
        </w:rPr>
        <w:t>10. Введение принципов гибкой адаптации дизайна, структурной организации и элементов платформы к специфическим требованиям и предпочтениям заказчика, обеспечивая тем самым повышенную эргономику и удобство взаимодействия для конечных пользователей.</w:t>
      </w:r>
      <w:r w:rsidRPr="00B003B9">
        <w:rPr>
          <w:rFonts w:ascii="Times New Roman" w:hAnsi="Times New Roman" w:cs="Times New Roman"/>
        </w:rPr>
        <w:t xml:space="preserve"> </w:t>
      </w:r>
      <w:r w:rsidR="0032467E" w:rsidRPr="00B003B9">
        <w:rPr>
          <w:rFonts w:ascii="Times New Roman" w:hAnsi="Times New Roman" w:cs="Times New Roman"/>
        </w:rPr>
        <w:t>11</w:t>
      </w:r>
      <w:r w:rsidR="008B3C24" w:rsidRPr="00B003B9">
        <w:rPr>
          <w:rFonts w:ascii="Times New Roman" w:hAnsi="Times New Roman" w:cs="Times New Roman"/>
        </w:rPr>
        <w:t>. Реализация принципов непрерывного функционирования основных и вспомогательных элементов системы, обеспечивая их взаимодействие и стабильн</w:t>
      </w:r>
      <w:r w:rsidR="0032467E" w:rsidRPr="00B003B9">
        <w:rPr>
          <w:rFonts w:ascii="Times New Roman" w:hAnsi="Times New Roman" w:cs="Times New Roman"/>
        </w:rPr>
        <w:t>ость без временных ограничений.</w:t>
      </w:r>
      <w:r w:rsidRPr="00B003B9">
        <w:rPr>
          <w:rFonts w:ascii="Times New Roman" w:hAnsi="Times New Roman" w:cs="Times New Roman"/>
        </w:rPr>
        <w:t xml:space="preserve"> </w:t>
      </w:r>
      <w:r w:rsidR="008B3C24" w:rsidRPr="00B003B9">
        <w:rPr>
          <w:rFonts w:ascii="Times New Roman" w:hAnsi="Times New Roman" w:cs="Times New Roman"/>
        </w:rPr>
        <w:t>1</w:t>
      </w:r>
      <w:r w:rsidR="0032467E" w:rsidRPr="00B003B9">
        <w:rPr>
          <w:rFonts w:ascii="Times New Roman" w:hAnsi="Times New Roman" w:cs="Times New Roman"/>
        </w:rPr>
        <w:t>2</w:t>
      </w:r>
      <w:r w:rsidR="008B3C24" w:rsidRPr="00B003B9">
        <w:rPr>
          <w:rFonts w:ascii="Times New Roman" w:hAnsi="Times New Roman" w:cs="Times New Roman"/>
        </w:rPr>
        <w:t>. Инкорпорация системы аналитики для автоматизированного сбора, обработки и анализа метаданных, связанных с критическими индикаторами пользовательской активности, для оптимизации рес</w:t>
      </w:r>
      <w:r w:rsidRPr="00B003B9">
        <w:rPr>
          <w:rFonts w:ascii="Times New Roman" w:hAnsi="Times New Roman" w:cs="Times New Roman"/>
        </w:rPr>
        <w:t xml:space="preserve">урсов и управления содержанием. </w:t>
      </w:r>
      <w:r w:rsidR="008B3C24" w:rsidRPr="00B003B9">
        <w:rPr>
          <w:rFonts w:ascii="Times New Roman" w:hAnsi="Times New Roman" w:cs="Times New Roman"/>
        </w:rPr>
        <w:t>1</w:t>
      </w:r>
      <w:r w:rsidR="0032467E" w:rsidRPr="00B003B9">
        <w:rPr>
          <w:rFonts w:ascii="Times New Roman" w:hAnsi="Times New Roman" w:cs="Times New Roman"/>
        </w:rPr>
        <w:t>3</w:t>
      </w:r>
      <w:r w:rsidR="008B3C24" w:rsidRPr="00B003B9">
        <w:rPr>
          <w:rFonts w:ascii="Times New Roman" w:hAnsi="Times New Roman" w:cs="Times New Roman"/>
        </w:rPr>
        <w:t>. Внедрение стратегии долгосрочного хранения архивных данных с минимальным сроком сохранности три года, с целью обеспечения доступности исторической информации для анализа и отчетности.</w:t>
      </w:r>
      <w:r w:rsidRPr="00B003B9">
        <w:rPr>
          <w:rFonts w:ascii="Times New Roman" w:hAnsi="Times New Roman" w:cs="Times New Roman"/>
        </w:rPr>
        <w:t xml:space="preserve"> </w:t>
      </w:r>
      <w:r w:rsidR="0032467E" w:rsidRPr="00B003B9">
        <w:rPr>
          <w:rFonts w:ascii="Times New Roman" w:hAnsi="Times New Roman" w:cs="Times New Roman"/>
        </w:rPr>
        <w:t>14</w:t>
      </w:r>
      <w:r w:rsidR="008B3C24" w:rsidRPr="00B003B9">
        <w:rPr>
          <w:rFonts w:ascii="Times New Roman" w:hAnsi="Times New Roman" w:cs="Times New Roman"/>
        </w:rPr>
        <w:t>. Обязательство по подготовке статистических отчетов по требованию заказчика, гарантирование безопасности системы и соответствующее обучение персонала.</w:t>
      </w:r>
      <w:r w:rsidRPr="00B003B9">
        <w:rPr>
          <w:rFonts w:ascii="Times New Roman" w:hAnsi="Times New Roman" w:cs="Times New Roman"/>
        </w:rPr>
        <w:t xml:space="preserve"> </w:t>
      </w:r>
      <w:r w:rsidR="0032467E" w:rsidRPr="00B003B9">
        <w:rPr>
          <w:rFonts w:ascii="Times New Roman" w:hAnsi="Times New Roman" w:cs="Times New Roman"/>
        </w:rPr>
        <w:t>15</w:t>
      </w:r>
      <w:r w:rsidR="008B3C24" w:rsidRPr="00B003B9">
        <w:rPr>
          <w:rFonts w:ascii="Times New Roman" w:hAnsi="Times New Roman" w:cs="Times New Roman"/>
        </w:rPr>
        <w:t>. В</w:t>
      </w:r>
      <w:r w:rsidR="00A04DBD" w:rsidRPr="00B003B9">
        <w:rPr>
          <w:rFonts w:ascii="Times New Roman" w:hAnsi="Times New Roman" w:cs="Times New Roman"/>
        </w:rPr>
        <w:t>ысококонфигурируемы</w:t>
      </w:r>
      <w:r w:rsidR="009D3A08" w:rsidRPr="00B003B9">
        <w:rPr>
          <w:rFonts w:ascii="Times New Roman" w:hAnsi="Times New Roman" w:cs="Times New Roman"/>
        </w:rPr>
        <w:t xml:space="preserve">й сервер </w:t>
      </w:r>
      <w:r w:rsidR="00A04DBD" w:rsidRPr="00B003B9">
        <w:rPr>
          <w:rFonts w:ascii="Times New Roman" w:hAnsi="Times New Roman" w:cs="Times New Roman"/>
        </w:rPr>
        <w:t>для хранения данных с соответствием стандартам информационной безопасности.</w:t>
      </w:r>
      <w:r w:rsidR="00A37E6F" w:rsidRPr="00B003B9">
        <w:rPr>
          <w:rFonts w:ascii="Times New Roman" w:hAnsi="Times New Roman" w:cs="Times New Roman"/>
        </w:rPr>
        <w:t xml:space="preserve"> Конфигурация сервера не ниже: процессор: 2 x E2695 v2 (всего 24 </w:t>
      </w:r>
      <w:r w:rsidR="00A37E6F" w:rsidRPr="00B003B9">
        <w:rPr>
          <w:rFonts w:ascii="Times New Roman" w:hAnsi="Times New Roman" w:cs="Times New Roman"/>
        </w:rPr>
        <w:lastRenderedPageBreak/>
        <w:t>ядра, 48 потоков) 2,40 GHz Оперативная память: 24 штуки ОЗУ на 16 ГБ (всего 384 ГБ) SSD: 2 ТБ SSD 860 PRO 4 диска на HDD: 2 диска на 10 ТБ EXOS (информация на сервере для копирования) HDD: 2 диска 12 TB EXOS</w:t>
      </w:r>
      <w:r w:rsidRPr="00B003B9">
        <w:rPr>
          <w:rFonts w:ascii="Times New Roman" w:hAnsi="Times New Roman" w:cs="Times New Roman"/>
        </w:rPr>
        <w:t>,</w:t>
      </w:r>
      <w:r w:rsidR="00A37E6F" w:rsidRPr="00B003B9">
        <w:rPr>
          <w:rFonts w:ascii="Times New Roman" w:hAnsi="Times New Roman" w:cs="Times New Roman"/>
        </w:rPr>
        <w:t xml:space="preserve"> RAID-контроллер Adaptec для 6 Gbit/S.</w:t>
      </w:r>
      <w:r w:rsidRPr="00B003B9">
        <w:rPr>
          <w:rFonts w:ascii="Times New Roman" w:hAnsi="Times New Roman" w:cs="Times New Roman"/>
        </w:rPr>
        <w:t xml:space="preserve"> </w:t>
      </w:r>
      <w:r w:rsidR="0032467E" w:rsidRPr="00B003B9">
        <w:rPr>
          <w:rFonts w:ascii="Times New Roman" w:hAnsi="Times New Roman" w:cs="Times New Roman"/>
        </w:rPr>
        <w:t>16</w:t>
      </w:r>
      <w:r w:rsidR="009D3A08" w:rsidRPr="00B003B9">
        <w:rPr>
          <w:rFonts w:ascii="Times New Roman" w:hAnsi="Times New Roman" w:cs="Times New Roman"/>
        </w:rPr>
        <w:t>. Реализация механизмов для ревизии и оптимизации внедренных сервисных решений на основе текущих технических возможностей и организационной подготовленности, обеспечивая адекватную адаптацию к изменяющимся условиям эксплуатации.</w:t>
      </w:r>
      <w:r w:rsidRPr="00B003B9">
        <w:rPr>
          <w:rFonts w:ascii="Times New Roman" w:hAnsi="Times New Roman" w:cs="Times New Roman"/>
        </w:rPr>
        <w:t xml:space="preserve"> </w:t>
      </w:r>
      <w:r w:rsidR="005D34B4" w:rsidRPr="00B003B9">
        <w:rPr>
          <w:rFonts w:ascii="Times New Roman" w:hAnsi="Times New Roman" w:cs="Times New Roman"/>
        </w:rPr>
        <w:t>Оформление и предоставление заказчику отчетов по исполнению договора</w:t>
      </w:r>
      <w:r w:rsidRPr="00B003B9">
        <w:rPr>
          <w:rFonts w:ascii="Times New Roman" w:hAnsi="Times New Roman" w:cs="Times New Roman"/>
        </w:rPr>
        <w:t xml:space="preserve">: </w:t>
      </w:r>
      <w:r w:rsidR="009D3A08" w:rsidRPr="00B003B9">
        <w:rPr>
          <w:rFonts w:ascii="Times New Roman" w:hAnsi="Times New Roman" w:cs="Times New Roman"/>
        </w:rPr>
        <w:t>1.Заказчик уполномочивается на проведение аудита качества предоставленных услуг в произвольный период, включая запрос документального подтверждения качества и полноты исполнения услуг.</w:t>
      </w:r>
      <w:r w:rsidRPr="00B003B9">
        <w:rPr>
          <w:rFonts w:ascii="Times New Roman" w:hAnsi="Times New Roman" w:cs="Times New Roman"/>
        </w:rPr>
        <w:t xml:space="preserve"> </w:t>
      </w:r>
      <w:r w:rsidR="009D3A08" w:rsidRPr="00B003B9">
        <w:rPr>
          <w:rFonts w:ascii="Times New Roman" w:hAnsi="Times New Roman" w:cs="Times New Roman"/>
        </w:rPr>
        <w:t>2. В течение пяти рабочих дней после получения документов от исполнителя, заказчик обязан провести детальный анализ предоставленных данных и принять решение о подтверждении соответствия отчетности установленным критериям или выразить мотивированный отказ, о</w:t>
      </w:r>
      <w:r w:rsidRPr="00B003B9">
        <w:rPr>
          <w:rFonts w:ascii="Times New Roman" w:hAnsi="Times New Roman" w:cs="Times New Roman"/>
        </w:rPr>
        <w:t xml:space="preserve">формленный официальным письмом. </w:t>
      </w:r>
      <w:r w:rsidR="009D3A08" w:rsidRPr="00B003B9">
        <w:rPr>
          <w:rFonts w:ascii="Times New Roman" w:hAnsi="Times New Roman" w:cs="Times New Roman"/>
        </w:rPr>
        <w:t>3. Исполнитель, в случае получения уведомления от заказчика о необходимости модификации отчетных материалов, принимает на себя обязательства по выполнению всех требуемых исправлений в пределах трех рабочих дней с даты по</w:t>
      </w:r>
      <w:r w:rsidRPr="00B003B9">
        <w:rPr>
          <w:rFonts w:ascii="Times New Roman" w:hAnsi="Times New Roman" w:cs="Times New Roman"/>
        </w:rPr>
        <w:t xml:space="preserve">лучения указанного уведомления. </w:t>
      </w:r>
      <w:r w:rsidR="009D3A08" w:rsidRPr="00B003B9">
        <w:rPr>
          <w:rFonts w:ascii="Times New Roman" w:hAnsi="Times New Roman" w:cs="Times New Roman"/>
        </w:rPr>
        <w:t>4. После взаимного утверждения отчетности обеими сторонами, исполнитель обязан в пятидневный срок предоставить заказчику электронную версию документа, подтверждающего оказание услуг, либо документ, удостоверенный подписями обеих сторон.</w:t>
      </w:r>
      <w:r w:rsidRPr="00B003B9">
        <w:rPr>
          <w:rFonts w:ascii="Times New Roman" w:hAnsi="Times New Roman" w:cs="Times New Roman"/>
        </w:rPr>
        <w:t xml:space="preserve"> </w:t>
      </w:r>
      <w:r w:rsidR="0032467E" w:rsidRPr="00B003B9">
        <w:rPr>
          <w:rFonts w:ascii="Times New Roman" w:hAnsi="Times New Roman" w:cs="Times New Roman"/>
        </w:rPr>
        <w:t>Структурирование задач по функциональному обеспечению и управлению контентом информационной системы:</w:t>
      </w:r>
      <w:r w:rsidRPr="00B003B9">
        <w:rPr>
          <w:rFonts w:ascii="Times New Roman" w:hAnsi="Times New Roman" w:cs="Times New Roman"/>
        </w:rPr>
        <w:t xml:space="preserve"> </w:t>
      </w:r>
      <w:r w:rsidR="0032467E" w:rsidRPr="00B003B9">
        <w:rPr>
          <w:rFonts w:ascii="Times New Roman" w:hAnsi="Times New Roman" w:cs="Times New Roman"/>
        </w:rPr>
        <w:t>1. Разработка информационной системы осуществляется с применением методологии адаптивного дизайна, гарантируя равноценную доступность и представление информационного наполнения для пользователей устройств различных типов, включая портативные и стационарные компьютерные агрегаты.</w:t>
      </w:r>
      <w:r w:rsidRPr="00B003B9">
        <w:rPr>
          <w:rFonts w:ascii="Times New Roman" w:hAnsi="Times New Roman" w:cs="Times New Roman"/>
        </w:rPr>
        <w:t xml:space="preserve"> </w:t>
      </w:r>
      <w:r w:rsidR="0032467E" w:rsidRPr="00B003B9">
        <w:rPr>
          <w:rFonts w:ascii="Times New Roman" w:hAnsi="Times New Roman" w:cs="Times New Roman"/>
        </w:rPr>
        <w:t>2. Основные интерфейсные разделы информационной системы структурированы для включения верхнего индексного блока, механизма навигационной ориентации, зоны размещения контента и нижнего индексного блока.</w:t>
      </w:r>
    </w:p>
    <w:p w14:paraId="6E2A48E2" w14:textId="301373C5" w:rsidR="00511D76" w:rsidRPr="00B003B9" w:rsidRDefault="0032467E" w:rsidP="00277D1A">
      <w:pPr>
        <w:contextualSpacing/>
        <w:jc w:val="both"/>
        <w:rPr>
          <w:rFonts w:ascii="Times New Roman" w:hAnsi="Times New Roman" w:cs="Times New Roman"/>
        </w:rPr>
      </w:pPr>
      <w:r w:rsidRPr="00B003B9">
        <w:rPr>
          <w:rFonts w:ascii="Times New Roman" w:hAnsi="Times New Roman" w:cs="Times New Roman"/>
        </w:rPr>
        <w:t>3. Контент, размещаемый в информационной системе, обновляется для соответствия актуальному временному контексту, отражая последние с</w:t>
      </w:r>
      <w:r w:rsidR="00E4023F" w:rsidRPr="00B003B9">
        <w:rPr>
          <w:rFonts w:ascii="Times New Roman" w:hAnsi="Times New Roman" w:cs="Times New Roman"/>
        </w:rPr>
        <w:t xml:space="preserve">ведения и аналитические данные. </w:t>
      </w:r>
      <w:r w:rsidRPr="00B003B9">
        <w:rPr>
          <w:rFonts w:ascii="Times New Roman" w:hAnsi="Times New Roman" w:cs="Times New Roman"/>
        </w:rPr>
        <w:t>4. Информационная система предусматривает поддержку трех языковых версий: казахского, русского и английского, фасилитируя многоязычное взаимодействие с целевой аудиторией.</w:t>
      </w:r>
      <w:r w:rsidR="00E4023F" w:rsidRPr="00B003B9">
        <w:rPr>
          <w:rFonts w:ascii="Times New Roman" w:hAnsi="Times New Roman" w:cs="Times New Roman"/>
        </w:rPr>
        <w:t xml:space="preserve"> </w:t>
      </w:r>
      <w:r w:rsidRPr="00B003B9">
        <w:rPr>
          <w:rFonts w:ascii="Times New Roman" w:hAnsi="Times New Roman" w:cs="Times New Roman"/>
        </w:rPr>
        <w:t>5. Инициация контента в информационной системе производится на казахском языке по умолчанию, с возможностью сохранения текущего просмотра страницы при изменении языковой конфигурации.</w:t>
      </w:r>
      <w:r w:rsidR="00E4023F" w:rsidRPr="00B003B9">
        <w:rPr>
          <w:rFonts w:ascii="Times New Roman" w:hAnsi="Times New Roman" w:cs="Times New Roman"/>
        </w:rPr>
        <w:t xml:space="preserve"> </w:t>
      </w:r>
      <w:r w:rsidRPr="00B003B9">
        <w:rPr>
          <w:rFonts w:ascii="Times New Roman" w:hAnsi="Times New Roman" w:cs="Times New Roman"/>
        </w:rPr>
        <w:t>6. Навигационная система разработана для обеспечения ускоренного доступа к принципиальным разделам информационной системы, с предоставлением возможности достижения любой страницы за не более чем три шага. Навигационные элементы стандартизированно размещаются на всех страницах, предоставляя наглядное представление о структуре системы и текущем положении пользователя.</w:t>
      </w:r>
      <w:r w:rsidR="00E4023F" w:rsidRPr="00B003B9">
        <w:rPr>
          <w:rFonts w:ascii="Times New Roman" w:hAnsi="Times New Roman" w:cs="Times New Roman"/>
        </w:rPr>
        <w:t xml:space="preserve"> </w:t>
      </w:r>
      <w:r w:rsidRPr="00B003B9">
        <w:rPr>
          <w:rFonts w:ascii="Times New Roman" w:hAnsi="Times New Roman" w:cs="Times New Roman"/>
        </w:rPr>
        <w:t>7. Интеграция функционала поиска в навигационную систему позволяет выполнить глубинный полнотекстовый поиск по ресурсам информационной системы.</w:t>
      </w:r>
      <w:r w:rsidR="00E4023F" w:rsidRPr="00B003B9">
        <w:rPr>
          <w:rFonts w:ascii="Times New Roman" w:hAnsi="Times New Roman" w:cs="Times New Roman"/>
        </w:rPr>
        <w:t xml:space="preserve"> </w:t>
      </w:r>
      <w:r w:rsidRPr="00B003B9">
        <w:rPr>
          <w:rFonts w:ascii="Times New Roman" w:hAnsi="Times New Roman" w:cs="Times New Roman"/>
        </w:rPr>
        <w:t>8. Контентная область главной страницы информационной системы организована для представления заявок, включая датировку, заголовки, иллюстративные элементы и краткие описания.</w:t>
      </w:r>
      <w:r w:rsidR="00E4023F" w:rsidRPr="00B003B9">
        <w:rPr>
          <w:rFonts w:ascii="Times New Roman" w:hAnsi="Times New Roman" w:cs="Times New Roman"/>
        </w:rPr>
        <w:t xml:space="preserve"> </w:t>
      </w:r>
      <w:r w:rsidRPr="00B003B9">
        <w:rPr>
          <w:rFonts w:ascii="Times New Roman" w:hAnsi="Times New Roman" w:cs="Times New Roman"/>
        </w:rPr>
        <w:t>9. Заголовки и метки на страницах точно описывают назначение каждого раздела и документа, упрощая навигационную ориентацию пользователей.</w:t>
      </w:r>
      <w:r w:rsidR="00E4023F" w:rsidRPr="00B003B9">
        <w:rPr>
          <w:rFonts w:ascii="Times New Roman" w:hAnsi="Times New Roman" w:cs="Times New Roman"/>
        </w:rPr>
        <w:t xml:space="preserve"> </w:t>
      </w:r>
      <w:r w:rsidRPr="00B003B9">
        <w:rPr>
          <w:rFonts w:ascii="Times New Roman" w:hAnsi="Times New Roman" w:cs="Times New Roman"/>
        </w:rPr>
        <w:t>10. При интеграции электронных форм для онлайн заполнения, в случае допуска ошибок пользователем, система автоматически генерирует уведомление о некорректном вводе в текстовом формате.</w:t>
      </w:r>
      <w:r w:rsidR="00E4023F" w:rsidRPr="00B003B9">
        <w:rPr>
          <w:rFonts w:ascii="Times New Roman" w:hAnsi="Times New Roman" w:cs="Times New Roman"/>
        </w:rPr>
        <w:t xml:space="preserve"> </w:t>
      </w:r>
      <w:r w:rsidRPr="00B003B9">
        <w:rPr>
          <w:rFonts w:ascii="Times New Roman" w:hAnsi="Times New Roman" w:cs="Times New Roman"/>
        </w:rPr>
        <w:t>11. Графические файлы сопровождаются поясняющим текстом и альтернативными подписями для улучшения их доступности и интерпретации всем категориями пользователей.</w:t>
      </w:r>
      <w:r w:rsidR="00E4023F" w:rsidRPr="00B003B9">
        <w:rPr>
          <w:rFonts w:ascii="Times New Roman" w:hAnsi="Times New Roman" w:cs="Times New Roman"/>
        </w:rPr>
        <w:t xml:space="preserve"> </w:t>
      </w:r>
      <w:r w:rsidRPr="00B003B9">
        <w:rPr>
          <w:rFonts w:ascii="Times New Roman" w:hAnsi="Times New Roman" w:cs="Times New Roman"/>
        </w:rPr>
        <w:t>12. Применение фоновых изображений, которые могут осложнить восприятие контента или исказить информа</w:t>
      </w:r>
      <w:r w:rsidR="00E4023F" w:rsidRPr="00B003B9">
        <w:rPr>
          <w:rFonts w:ascii="Times New Roman" w:hAnsi="Times New Roman" w:cs="Times New Roman"/>
        </w:rPr>
        <w:t xml:space="preserve">ционное сообщение, исключается. </w:t>
      </w:r>
      <w:r w:rsidRPr="00B003B9">
        <w:rPr>
          <w:rFonts w:ascii="Times New Roman" w:hAnsi="Times New Roman" w:cs="Times New Roman"/>
        </w:rPr>
        <w:t>13. Навигационные цепочки включают путь следования от главной страницы до текущего раздела, улучшая ориентацию пользователя в структуре информационной системы.</w:t>
      </w:r>
      <w:r w:rsidR="00E4023F" w:rsidRPr="00B003B9">
        <w:rPr>
          <w:rFonts w:ascii="Times New Roman" w:hAnsi="Times New Roman" w:cs="Times New Roman"/>
        </w:rPr>
        <w:t xml:space="preserve"> </w:t>
      </w:r>
      <w:r w:rsidRPr="00B003B9">
        <w:rPr>
          <w:rFonts w:ascii="Times New Roman" w:hAnsi="Times New Roman" w:cs="Times New Roman"/>
        </w:rPr>
        <w:t>14. Реализован механизм управления аудиовизуальным контентом, проигрываемым автоматически, с опцией его остановки или приостановки.</w:t>
      </w:r>
      <w:r w:rsidR="00E4023F" w:rsidRPr="00B003B9">
        <w:rPr>
          <w:rFonts w:ascii="Times New Roman" w:hAnsi="Times New Roman" w:cs="Times New Roman"/>
        </w:rPr>
        <w:t xml:space="preserve"> </w:t>
      </w:r>
      <w:r w:rsidRPr="00B003B9">
        <w:rPr>
          <w:rFonts w:ascii="Times New Roman" w:hAnsi="Times New Roman" w:cs="Times New Roman"/>
        </w:rPr>
        <w:t>15. Для динамичных элементов предусмотрена функциональность, позволяющая пользователю контролировать процессы воспроизведения, обновления или движения, включая возможность приостановки ил</w:t>
      </w:r>
      <w:r w:rsidR="00E4023F" w:rsidRPr="00B003B9">
        <w:rPr>
          <w:rFonts w:ascii="Times New Roman" w:hAnsi="Times New Roman" w:cs="Times New Roman"/>
        </w:rPr>
        <w:t xml:space="preserve">и изменения частоты обновления. </w:t>
      </w:r>
      <w:r w:rsidRPr="00B003B9">
        <w:rPr>
          <w:rFonts w:ascii="Times New Roman" w:hAnsi="Times New Roman" w:cs="Times New Roman"/>
        </w:rPr>
        <w:t xml:space="preserve">16. Полная функциональность управления через горячие клавиши поддерживается в информационной </w:t>
      </w:r>
      <w:r w:rsidRPr="00B003B9">
        <w:rPr>
          <w:rFonts w:ascii="Times New Roman" w:hAnsi="Times New Roman" w:cs="Times New Roman"/>
        </w:rPr>
        <w:lastRenderedPageBreak/>
        <w:t>системе, обеспечивая удобство взаимодействия для пользователей.</w:t>
      </w:r>
      <w:r w:rsidR="00E4023F" w:rsidRPr="00B003B9">
        <w:rPr>
          <w:rFonts w:ascii="Times New Roman" w:hAnsi="Times New Roman" w:cs="Times New Roman"/>
        </w:rPr>
        <w:t xml:space="preserve"> </w:t>
      </w:r>
      <w:r w:rsidR="00277D1A" w:rsidRPr="00B003B9">
        <w:rPr>
          <w:rFonts w:ascii="Times New Roman" w:hAnsi="Times New Roman" w:cs="Times New Roman"/>
        </w:rPr>
        <w:t>Требования к потенциальному поставщику</w:t>
      </w:r>
      <w:r w:rsidR="00E4023F" w:rsidRPr="00B003B9">
        <w:rPr>
          <w:rFonts w:ascii="Times New Roman" w:hAnsi="Times New Roman" w:cs="Times New Roman"/>
        </w:rPr>
        <w:t xml:space="preserve"> </w:t>
      </w:r>
      <w:r w:rsidR="00277D1A" w:rsidRPr="00B003B9">
        <w:rPr>
          <w:rFonts w:ascii="Times New Roman" w:hAnsi="Times New Roman" w:cs="Times New Roman"/>
        </w:rPr>
        <w:t>1. Необходимо демонстрировать профессиональный опыт в сфере разработки и модерни</w:t>
      </w:r>
      <w:r w:rsidR="00E4023F" w:rsidRPr="00B003B9">
        <w:rPr>
          <w:rFonts w:ascii="Times New Roman" w:hAnsi="Times New Roman" w:cs="Times New Roman"/>
        </w:rPr>
        <w:t xml:space="preserve">зации программного обеспечения. </w:t>
      </w:r>
      <w:r w:rsidR="00277D1A" w:rsidRPr="00B003B9">
        <w:rPr>
          <w:rFonts w:ascii="Times New Roman" w:hAnsi="Times New Roman" w:cs="Times New Roman"/>
          <w:b/>
        </w:rPr>
        <w:t xml:space="preserve"> </w:t>
      </w:r>
      <w:r w:rsidR="00277D1A" w:rsidRPr="00B003B9">
        <w:rPr>
          <w:rFonts w:ascii="Times New Roman" w:hAnsi="Times New Roman" w:cs="Times New Roman"/>
        </w:rPr>
        <w:t>2. Обязательное наличие у сотр</w:t>
      </w:r>
      <w:r w:rsidR="00E4023F" w:rsidRPr="00B003B9">
        <w:rPr>
          <w:rFonts w:ascii="Times New Roman" w:hAnsi="Times New Roman" w:cs="Times New Roman"/>
        </w:rPr>
        <w:t xml:space="preserve">удников сертификации в области </w:t>
      </w:r>
      <w:r w:rsidR="00277D1A" w:rsidRPr="00B003B9">
        <w:rPr>
          <w:rFonts w:ascii="Times New Roman" w:hAnsi="Times New Roman" w:cs="Times New Roman"/>
        </w:rPr>
        <w:t>программирования (минимум три аккредитованных специалиста), веб-дизайна (минимум один специалист), системного администрирования (минимум один специалист).</w:t>
      </w:r>
      <w:r w:rsidR="00E4023F" w:rsidRPr="00B003B9">
        <w:rPr>
          <w:rFonts w:ascii="Times New Roman" w:hAnsi="Times New Roman" w:cs="Times New Roman"/>
        </w:rPr>
        <w:t xml:space="preserve"> </w:t>
      </w:r>
      <w:r w:rsidR="00277D1A" w:rsidRPr="00B003B9">
        <w:rPr>
          <w:rFonts w:ascii="Times New Roman" w:hAnsi="Times New Roman" w:cs="Times New Roman"/>
        </w:rPr>
        <w:t>3. Отсутствие задолженности по налогам, превышающей величину, установленную в шесть раз больше месячного расчетного показателя текущего финансового года, определенного законом о государственном бюджете Республики Казахстан.</w:t>
      </w:r>
      <w:r w:rsidR="00E4023F" w:rsidRPr="00B003B9">
        <w:rPr>
          <w:rFonts w:ascii="Times New Roman" w:hAnsi="Times New Roman" w:cs="Times New Roman"/>
        </w:rPr>
        <w:t xml:space="preserve"> </w:t>
      </w:r>
      <w:r w:rsidR="00277D1A" w:rsidRPr="00B003B9">
        <w:rPr>
          <w:rFonts w:ascii="Times New Roman" w:hAnsi="Times New Roman" w:cs="Times New Roman"/>
        </w:rPr>
        <w:t>4. Отсутствие процедур банкротства или ликвидации в отношении потенциального исполнителя.</w:t>
      </w:r>
      <w:r w:rsidR="00E4023F" w:rsidRPr="00B003B9">
        <w:rPr>
          <w:rFonts w:ascii="Times New Roman" w:hAnsi="Times New Roman" w:cs="Times New Roman"/>
        </w:rPr>
        <w:t xml:space="preserve"> </w:t>
      </w:r>
      <w:r w:rsidR="00277D1A" w:rsidRPr="00B003B9">
        <w:rPr>
          <w:rFonts w:ascii="Times New Roman" w:hAnsi="Times New Roman" w:cs="Times New Roman"/>
        </w:rPr>
        <w:t>5. Наличие соответствующих материальных и трудовых ресурсов для выполнения работ</w:t>
      </w:r>
      <w:r w:rsidR="00D9000A" w:rsidRPr="00B003B9">
        <w:rPr>
          <w:rFonts w:ascii="Times New Roman" w:hAnsi="Times New Roman" w:cs="Times New Roman"/>
        </w:rPr>
        <w:t>.</w:t>
      </w:r>
      <w:r w:rsidR="00E4023F" w:rsidRPr="00B003B9">
        <w:rPr>
          <w:rFonts w:ascii="Times New Roman" w:hAnsi="Times New Roman" w:cs="Times New Roman"/>
        </w:rPr>
        <w:t xml:space="preserve"> </w:t>
      </w:r>
      <w:r w:rsidR="00D9000A" w:rsidRPr="00B003B9">
        <w:rPr>
          <w:rFonts w:ascii="Times New Roman" w:hAnsi="Times New Roman" w:cs="Times New Roman"/>
        </w:rPr>
        <w:t>6</w:t>
      </w:r>
      <w:r w:rsidR="00277D1A" w:rsidRPr="00B003B9">
        <w:rPr>
          <w:rFonts w:ascii="Times New Roman" w:hAnsi="Times New Roman" w:cs="Times New Roman"/>
        </w:rPr>
        <w:t>. Опыт выполнения работ, аналогичных предмету закупки, на протяжении последних десяти лет.</w:t>
      </w:r>
      <w:r w:rsidR="00277D1A" w:rsidRPr="00B003B9">
        <w:rPr>
          <w:rFonts w:ascii="Times New Roman" w:hAnsi="Times New Roman" w:cs="Times New Roman"/>
          <w:b/>
        </w:rPr>
        <w:t xml:space="preserve"> </w:t>
      </w:r>
      <w:r w:rsidR="00E4023F" w:rsidRPr="00B003B9">
        <w:rPr>
          <w:rFonts w:ascii="Times New Roman" w:hAnsi="Times New Roman" w:cs="Times New Roman"/>
        </w:rPr>
        <w:t xml:space="preserve"> </w:t>
      </w:r>
      <w:r w:rsidR="00277D1A" w:rsidRPr="00B003B9">
        <w:rPr>
          <w:rFonts w:ascii="Times New Roman" w:hAnsi="Times New Roman" w:cs="Times New Roman"/>
        </w:rPr>
        <w:t>Исключение: Требования по опыту работы не предъявляются в случаях, когда для выполнения услуг требуется наличие соответствующего разрешения (уведомления) согласно законодательству Республики Казахстан.</w:t>
      </w:r>
      <w:r w:rsidR="00E4023F" w:rsidRPr="00B003B9">
        <w:rPr>
          <w:rFonts w:ascii="Times New Roman" w:hAnsi="Times New Roman" w:cs="Times New Roman"/>
        </w:rPr>
        <w:t xml:space="preserve"> </w:t>
      </w:r>
      <w:r w:rsidR="00277D1A" w:rsidRPr="00B003B9">
        <w:rPr>
          <w:rFonts w:ascii="Times New Roman" w:hAnsi="Times New Roman" w:cs="Times New Roman"/>
        </w:rPr>
        <w:t>Дополнительные условия:</w:t>
      </w:r>
      <w:r w:rsidR="00E4023F" w:rsidRPr="00B003B9">
        <w:rPr>
          <w:rFonts w:ascii="Times New Roman" w:hAnsi="Times New Roman" w:cs="Times New Roman"/>
        </w:rPr>
        <w:t xml:space="preserve"> </w:t>
      </w:r>
      <w:r w:rsidR="00277D1A" w:rsidRPr="00B003B9">
        <w:rPr>
          <w:rFonts w:ascii="Times New Roman" w:hAnsi="Times New Roman" w:cs="Times New Roman"/>
        </w:rPr>
        <w:t>1. Перечень требуемых материальных и трудовых ресурсов должен быть представлен раздельно.</w:t>
      </w:r>
      <w:r w:rsidR="001005A1" w:rsidRPr="00B003B9">
        <w:rPr>
          <w:rFonts w:ascii="Times New Roman" w:hAnsi="Times New Roman" w:cs="Times New Roman"/>
          <w:b/>
        </w:rPr>
        <w:t xml:space="preserve"> </w:t>
      </w:r>
      <w:r w:rsidR="00277D1A" w:rsidRPr="00B003B9">
        <w:rPr>
          <w:rFonts w:ascii="Times New Roman" w:hAnsi="Times New Roman" w:cs="Times New Roman"/>
        </w:rPr>
        <w:t>2. Наличие технического оснащения для размещения системы.</w:t>
      </w:r>
      <w:r w:rsidR="00E4023F" w:rsidRPr="00B003B9">
        <w:rPr>
          <w:rFonts w:ascii="Times New Roman" w:hAnsi="Times New Roman" w:cs="Times New Roman"/>
        </w:rPr>
        <w:t xml:space="preserve"> </w:t>
      </w:r>
      <w:r w:rsidR="00277D1A" w:rsidRPr="00B003B9">
        <w:rPr>
          <w:rFonts w:ascii="Times New Roman" w:hAnsi="Times New Roman" w:cs="Times New Roman"/>
        </w:rPr>
        <w:t>3. Исключение возможности предоставления услуг субподрядчиками в</w:t>
      </w:r>
      <w:r w:rsidR="001005A1" w:rsidRPr="00B003B9">
        <w:rPr>
          <w:rFonts w:ascii="Times New Roman" w:hAnsi="Times New Roman" w:cs="Times New Roman"/>
        </w:rPr>
        <w:t xml:space="preserve"> рамках информационной системы.</w:t>
      </w:r>
      <w:r w:rsidR="00E4023F" w:rsidRPr="00B003B9">
        <w:rPr>
          <w:rFonts w:ascii="Times New Roman" w:hAnsi="Times New Roman" w:cs="Times New Roman"/>
        </w:rPr>
        <w:t xml:space="preserve"> </w:t>
      </w:r>
      <w:r w:rsidR="00277D1A" w:rsidRPr="00B003B9">
        <w:rPr>
          <w:rFonts w:ascii="Times New Roman" w:hAnsi="Times New Roman" w:cs="Times New Roman"/>
        </w:rPr>
        <w:t>4. Обязательность интеграции с другими информацион</w:t>
      </w:r>
      <w:r w:rsidR="001005A1" w:rsidRPr="00B003B9">
        <w:rPr>
          <w:rFonts w:ascii="Times New Roman" w:hAnsi="Times New Roman" w:cs="Times New Roman"/>
        </w:rPr>
        <w:t>ными системами посредством API.</w:t>
      </w:r>
      <w:r w:rsidR="00E4023F" w:rsidRPr="00B003B9">
        <w:rPr>
          <w:rFonts w:ascii="Times New Roman" w:hAnsi="Times New Roman" w:cs="Times New Roman"/>
        </w:rPr>
        <w:t xml:space="preserve"> </w:t>
      </w:r>
      <w:r w:rsidR="00D9000A" w:rsidRPr="00B003B9">
        <w:rPr>
          <w:rFonts w:ascii="Times New Roman" w:hAnsi="Times New Roman" w:cs="Times New Roman"/>
        </w:rPr>
        <w:t>5</w:t>
      </w:r>
      <w:r w:rsidR="00277D1A" w:rsidRPr="00B003B9">
        <w:rPr>
          <w:rFonts w:ascii="Times New Roman" w:hAnsi="Times New Roman" w:cs="Times New Roman"/>
        </w:rPr>
        <w:t xml:space="preserve">. </w:t>
      </w:r>
      <w:r w:rsidR="00E4023F" w:rsidRPr="00B003B9">
        <w:rPr>
          <w:rFonts w:ascii="Times New Roman" w:hAnsi="Times New Roman" w:cs="Times New Roman"/>
        </w:rPr>
        <w:t>Исполнитель возлагает на себя обязательства по предоставлению гарантированных сервисных услуг по поддержке информационной системы в рамках установленного срока,</w:t>
      </w:r>
      <w:r w:rsidR="00E3063D" w:rsidRPr="00B003B9">
        <w:rPr>
          <w:rFonts w:ascii="Times New Roman" w:hAnsi="Times New Roman" w:cs="Times New Roman"/>
        </w:rPr>
        <w:t xml:space="preserve"> действующего до 31 декабря 202</w:t>
      </w:r>
      <w:r w:rsidR="00C2119B" w:rsidRPr="00B003B9">
        <w:rPr>
          <w:rFonts w:ascii="Times New Roman" w:hAnsi="Times New Roman" w:cs="Times New Roman"/>
        </w:rPr>
        <w:t>6</w:t>
      </w:r>
      <w:r w:rsidR="00E4023F" w:rsidRPr="00B003B9">
        <w:rPr>
          <w:rFonts w:ascii="Times New Roman" w:hAnsi="Times New Roman" w:cs="Times New Roman"/>
        </w:rPr>
        <w:t xml:space="preserve"> года.</w:t>
      </w:r>
    </w:p>
    <w:p w14:paraId="196321B8" w14:textId="34F95CCB" w:rsidR="00512815" w:rsidRPr="00B003B9" w:rsidRDefault="00512815" w:rsidP="00277D1A">
      <w:pPr>
        <w:contextualSpacing/>
        <w:jc w:val="both"/>
        <w:rPr>
          <w:rFonts w:ascii="Times New Roman" w:hAnsi="Times New Roman" w:cs="Times New Roman"/>
        </w:rPr>
      </w:pPr>
    </w:p>
    <w:p w14:paraId="3767A05A" w14:textId="77777777" w:rsidR="00512815" w:rsidRPr="00B003B9" w:rsidRDefault="00512815" w:rsidP="00277D1A">
      <w:pPr>
        <w:contextualSpacing/>
        <w:jc w:val="both"/>
        <w:rPr>
          <w:rFonts w:ascii="Times New Roman" w:hAnsi="Times New Roman" w:cs="Times New Roman"/>
        </w:rPr>
      </w:pPr>
    </w:p>
    <w:p w14:paraId="3B49F618" w14:textId="77777777" w:rsidR="00512815" w:rsidRPr="00B003B9" w:rsidRDefault="00512815" w:rsidP="00277D1A">
      <w:pPr>
        <w:contextualSpacing/>
        <w:jc w:val="both"/>
        <w:rPr>
          <w:rFonts w:ascii="Times New Roman" w:hAnsi="Times New Roman" w:cs="Times New Roman"/>
          <w:bCs/>
          <w:sz w:val="24"/>
          <w:szCs w:val="24"/>
        </w:rPr>
      </w:pPr>
      <w:bookmarkStart w:id="0" w:name="_GoBack"/>
    </w:p>
    <w:p w14:paraId="47118C22" w14:textId="77777777" w:rsidR="00512815" w:rsidRPr="00B003B9" w:rsidRDefault="00512815" w:rsidP="001B4253">
      <w:pPr>
        <w:contextualSpacing/>
        <w:jc w:val="center"/>
        <w:rPr>
          <w:rFonts w:ascii="Times New Roman" w:hAnsi="Times New Roman" w:cs="Times New Roman"/>
          <w:bCs/>
          <w:sz w:val="24"/>
          <w:szCs w:val="24"/>
        </w:rPr>
      </w:pPr>
      <w:r w:rsidRPr="00B003B9">
        <w:rPr>
          <w:rFonts w:ascii="Times New Roman" w:hAnsi="Times New Roman" w:cs="Times New Roman"/>
          <w:bCs/>
          <w:sz w:val="24"/>
          <w:szCs w:val="24"/>
        </w:rPr>
        <w:t>Техникалық ерекшелік</w:t>
      </w:r>
    </w:p>
    <w:p w14:paraId="59C0C813" w14:textId="77777777" w:rsidR="008C6B7B" w:rsidRPr="00B003B9" w:rsidRDefault="008C6B7B" w:rsidP="008C6B7B">
      <w:pPr>
        <w:contextualSpacing/>
        <w:jc w:val="center"/>
        <w:rPr>
          <w:rFonts w:ascii="Times New Roman" w:hAnsi="Times New Roman" w:cs="Times New Roman"/>
          <w:bCs/>
          <w:sz w:val="24"/>
          <w:szCs w:val="24"/>
        </w:rPr>
      </w:pPr>
      <w:r w:rsidRPr="00B003B9">
        <w:rPr>
          <w:rFonts w:ascii="Times New Roman" w:hAnsi="Times New Roman" w:cs="Times New Roman"/>
          <w:bCs/>
          <w:sz w:val="24"/>
          <w:szCs w:val="24"/>
        </w:rPr>
        <w:t xml:space="preserve">        </w:t>
      </w:r>
      <w:r w:rsidR="00512815" w:rsidRPr="00B003B9">
        <w:rPr>
          <w:rFonts w:ascii="Times New Roman" w:hAnsi="Times New Roman" w:cs="Times New Roman"/>
          <w:bCs/>
          <w:sz w:val="24"/>
          <w:szCs w:val="24"/>
        </w:rPr>
        <w:t>Жалпы ережелер.</w:t>
      </w:r>
    </w:p>
    <w:p w14:paraId="4AAF6147" w14:textId="6EFF4F38" w:rsidR="008C6B7B" w:rsidRPr="00B003B9" w:rsidRDefault="00512815" w:rsidP="008C6B7B">
      <w:pPr>
        <w:contextualSpacing/>
        <w:jc w:val="center"/>
        <w:rPr>
          <w:rFonts w:ascii="Times New Roman" w:hAnsi="Times New Roman" w:cs="Times New Roman"/>
          <w:bCs/>
          <w:sz w:val="24"/>
          <w:szCs w:val="24"/>
        </w:rPr>
      </w:pPr>
      <w:r w:rsidRPr="00B003B9">
        <w:rPr>
          <w:rFonts w:ascii="Times New Roman" w:hAnsi="Times New Roman" w:cs="Times New Roman"/>
          <w:bCs/>
          <w:sz w:val="24"/>
          <w:szCs w:val="24"/>
        </w:rPr>
        <w:t xml:space="preserve"> 1</w:t>
      </w:r>
      <w:r w:rsidR="00705A6B" w:rsidRPr="00B003B9">
        <w:rPr>
          <w:rFonts w:ascii="Times New Roman" w:hAnsi="Times New Roman" w:cs="Times New Roman"/>
          <w:bCs/>
          <w:sz w:val="24"/>
          <w:szCs w:val="24"/>
        </w:rPr>
        <w:t>. О</w:t>
      </w:r>
      <w:r w:rsidRPr="00B003B9">
        <w:rPr>
          <w:rFonts w:ascii="Times New Roman" w:hAnsi="Times New Roman" w:cs="Times New Roman"/>
          <w:bCs/>
          <w:sz w:val="24"/>
          <w:szCs w:val="24"/>
        </w:rPr>
        <w:t xml:space="preserve">сы Техникалық ерекшелік ақпараттық-талдамалық шешімге қол жеткізуді ұсыну жөніндегі қызметке қойылатын талаптарды белгілейтін негіз қалаушы құжат болып табылады. </w:t>
      </w:r>
    </w:p>
    <w:p w14:paraId="2F034D4A" w14:textId="53C86AA0" w:rsidR="00512815" w:rsidRPr="00B003B9" w:rsidRDefault="00512815" w:rsidP="008C6B7B">
      <w:pPr>
        <w:contextualSpacing/>
        <w:jc w:val="center"/>
        <w:rPr>
          <w:rFonts w:ascii="Times New Roman" w:hAnsi="Times New Roman" w:cs="Times New Roman"/>
          <w:bCs/>
          <w:sz w:val="24"/>
          <w:szCs w:val="24"/>
        </w:rPr>
      </w:pPr>
      <w:r w:rsidRPr="00B003B9">
        <w:rPr>
          <w:rFonts w:ascii="Times New Roman" w:hAnsi="Times New Roman" w:cs="Times New Roman"/>
          <w:bCs/>
          <w:sz w:val="24"/>
          <w:szCs w:val="24"/>
        </w:rPr>
        <w:t>2. Бұл жобаның міндеті ұйым мен барлық мүдделі тараптар арасындағы байланыстарды нығайтуға ықпал ететін әмбебап ақпараттық-талдау құралын құру және енгізу болып табылады. Бұған әртүрлi, өзектi ақпаратқа қол жеткiзудi қамтамасыз ету есебiнен қол жеткiзiледi. Жобаның негізгі мақсаттары ақпараттық қауіпсіздік қағидаларын және Қазақстан Республикасының заңдарын ескере отырып, өзара іс-қимылды автоматтандыруды, ақпараттылықты жақсартуды және деректер мен қызметтерге қол жеткізуді жеңілдетуді қамтиды. 2. Өнім беруші (Орындаушы) тапсырыс берушіге шартқа қол қойылған сәттен бастап 10 (он) жұмыс күні ішінде дайын ақпараттық-талдамалық шешімді ұсынуға міндеттенеді.</w:t>
      </w:r>
      <w:r w:rsidRPr="00B003B9">
        <w:rPr>
          <w:rFonts w:ascii="Times New Roman" w:hAnsi="Times New Roman" w:cs="Times New Roman"/>
        </w:rPr>
        <w:t xml:space="preserve"> </w:t>
      </w:r>
      <w:r w:rsidRPr="00B003B9">
        <w:rPr>
          <w:rFonts w:ascii="Times New Roman" w:hAnsi="Times New Roman" w:cs="Times New Roman"/>
          <w:bCs/>
          <w:sz w:val="24"/>
          <w:szCs w:val="24"/>
        </w:rPr>
        <w:t xml:space="preserve">3. Осы жүйеге авторлық құқықтарды иелену. Қызметтер көрсету процесінде Тапсырыс беруші Өнім берушіге қажетті ішкі құжаттарға, оның ішінде нормативтік-анықтамалық ақпаратқа қол жеткізуді қамтамасыз етеді. Кешенді ақпараттық-талдамалық шешімді әзірлеу және енгізу шеңберінде мүдделі тараптармен жұмыс істеудің және өзара іс-қимылдың барынша тиімділігіне қол жеткізуге бағытталған бірқатар ерекше талаптарды тұжырымдау және кейіннен іске асыру көзделеді. Бұл талаптар сәулет ұйымының аспектілеріне де, өнімділік, қауіпсіздік және пайдалану ыңғайлылығы өлшемдеріне де қатысты. Ақпараттық-талдамалық шешімге қойылатын талаптар 1. Шешiм жүйенi елеулi қайта жобалаусыз функционалдық мүмкiндiктердi кейiннен кеңейту мүмкiндiгiн көздейтiн модульдiк сәулет қағидаттарын ескере отырып iске асырылуы тиiс. 2. Ақпараттық жүйе сұрау салуларды өңдеудiң жоғары жылдамдығын және тiптi ең жоғары жүктемелер кезiнде аппараттық ресурстарды тиiмдi пайдалануды қамтамасыз етуге тиiс. 3. Көп тілді контентті қолдайтын озық іздестіру тетіктерін іске асыру және деректерді өңдеуге арналған талдау құралдарын интеграциялау. 4. </w:t>
      </w:r>
      <w:r w:rsidRPr="00B003B9">
        <w:rPr>
          <w:rFonts w:ascii="Times New Roman" w:hAnsi="Times New Roman" w:cs="Times New Roman"/>
          <w:bCs/>
          <w:sz w:val="24"/>
          <w:szCs w:val="24"/>
        </w:rPr>
        <w:lastRenderedPageBreak/>
        <w:t>Функционалдық мүмкіндіктерді кеңейту және нақты уақытта деректер алмасу мақсатында басқа ақпараттық жүйелермен және сыртқы деректер көздерімен интеграциялау мүмкіндіктерін көздеу.</w:t>
      </w:r>
    </w:p>
    <w:p w14:paraId="599D7DF4" w14:textId="7917A9CB" w:rsidR="00512815" w:rsidRPr="00B003B9" w:rsidRDefault="00512815" w:rsidP="00512815">
      <w:pPr>
        <w:pStyle w:val="a3"/>
        <w:numPr>
          <w:ilvl w:val="0"/>
          <w:numId w:val="5"/>
        </w:numPr>
        <w:jc w:val="both"/>
        <w:rPr>
          <w:rFonts w:ascii="Times New Roman" w:hAnsi="Times New Roman" w:cs="Times New Roman"/>
          <w:bCs/>
          <w:sz w:val="24"/>
          <w:szCs w:val="24"/>
        </w:rPr>
      </w:pPr>
      <w:r w:rsidRPr="00B003B9">
        <w:rPr>
          <w:rFonts w:ascii="Times New Roman" w:hAnsi="Times New Roman" w:cs="Times New Roman"/>
          <w:bCs/>
          <w:sz w:val="24"/>
          <w:szCs w:val="24"/>
        </w:rPr>
        <w:t>5. Пайдаланушылардың белгілі бір рөлдері үшін жеке құқықтарды тең</w:t>
      </w:r>
      <w:r w:rsidR="00952418" w:rsidRPr="00B003B9">
        <w:rPr>
          <w:rFonts w:ascii="Times New Roman" w:hAnsi="Times New Roman" w:cs="Times New Roman"/>
          <w:bCs/>
          <w:sz w:val="24"/>
          <w:szCs w:val="24"/>
        </w:rPr>
        <w:t>д</w:t>
      </w:r>
      <w:r w:rsidRPr="00B003B9">
        <w:rPr>
          <w:rFonts w:ascii="Times New Roman" w:hAnsi="Times New Roman" w:cs="Times New Roman"/>
          <w:bCs/>
          <w:sz w:val="24"/>
          <w:szCs w:val="24"/>
        </w:rPr>
        <w:t xml:space="preserve">еуге мүмкіндік беретін шешімдердің функциялары мен деректеріне қолжетімділікті басқарудың тиімді жүйесін іске асыру. 6. Шешімнің барлық компоненттері мен рәсімдерінің белгіленген заңнамалық және салалық стандарттарға, оның ішінде ақпараттық қауіпсіздік және дербес деректерді қорғау саласындағы стандарттарға сәйкестігі. 7. Авариялық жағдайлар жағдайында тоқтап тұру уақытын барынша азайту үшін деректерді </w:t>
      </w:r>
      <w:r w:rsidR="00952418" w:rsidRPr="00B003B9">
        <w:rPr>
          <w:rFonts w:ascii="Times New Roman" w:hAnsi="Times New Roman" w:cs="Times New Roman"/>
          <w:bCs/>
          <w:sz w:val="24"/>
          <w:szCs w:val="24"/>
        </w:rPr>
        <w:t>к</w:t>
      </w:r>
      <w:r w:rsidR="00952418" w:rsidRPr="00B003B9">
        <w:rPr>
          <w:rFonts w:ascii="Times New Roman" w:hAnsi="Times New Roman" w:cs="Times New Roman"/>
          <w:bCs/>
          <w:sz w:val="24"/>
          <w:szCs w:val="24"/>
          <w:lang w:val="kk-KZ"/>
        </w:rPr>
        <w:t>өшір</w:t>
      </w:r>
      <w:r w:rsidRPr="00B003B9">
        <w:rPr>
          <w:rFonts w:ascii="Times New Roman" w:hAnsi="Times New Roman" w:cs="Times New Roman"/>
          <w:bCs/>
          <w:sz w:val="24"/>
          <w:szCs w:val="24"/>
        </w:rPr>
        <w:t>у және қалпына келтіру стратегияларын іске асыруды қоса алғанда, сервистердің қол жетімділігінің жоғары деңгейін қамтамасыз ету.</w:t>
      </w:r>
      <w:r w:rsidRPr="00B003B9">
        <w:rPr>
          <w:rFonts w:ascii="Times New Roman" w:hAnsi="Times New Roman" w:cs="Times New Roman"/>
        </w:rPr>
        <w:t xml:space="preserve"> </w:t>
      </w:r>
      <w:r w:rsidRPr="00B003B9">
        <w:rPr>
          <w:rFonts w:ascii="Times New Roman" w:hAnsi="Times New Roman" w:cs="Times New Roman"/>
          <w:bCs/>
          <w:sz w:val="24"/>
          <w:szCs w:val="24"/>
        </w:rPr>
        <w:t>8. Құрылғылардың кез келген типтерінде жүйемен қолайлы өзара іс-қимылды қамтамасыз ететін интуитивті түсінікті және бейімделген пайдаланушы интерфейсін әзірлеу. 9. Пайдаланудың ыңғайлылығын барынша арттыру үшін пайдаланушының соңғы құрылғысын көрсету сипаттамаларына автоматты түрде бейімделетін көп терезелі архитектурасы бар пайдаланушы интерфейсін әзірлеу. 10. Дизайнды, құрылымдық ұйымды және платформа элементтерін тапсырыс берушінің ерекше талаптары мен артықшылықтарына икемді бейімдеу қағидаттарын енгізу, сол арқылы соңғы пайдаланушылар үшін өзара іс-қимылдың жоғары эргономикасы мен ыңғайлылығын қамтамасыз ету. 11. Жүйенің негізгі және қосалқы элементтерінің үздіксіз жұмыс істеу қағидаттарын іске асыру, олардың өзара іс-қимылы мен тұрақтылығын уақытша шектеусіз қамтамасыз ету. 12. Ресурстарды оңтайландыру және мазмұнды басқару үшін пайдаланушылық белсенділіктің критикалық индикаторларымен байланысты метадеректерді автоматты жинау, өңдеу және талдау үшін талдау жүйесін инкорпорациялау. 13. Талдау және есептілік үшін тарихи ақпаратқа қолжетімділікті қамтамасыз ету мақсатында үш жыл ең аз сақтау мерзімімен мұрағаттық деректерді ұзақ мерзімді сақтау стратегиясын енгізу.</w:t>
      </w:r>
      <w:r w:rsidR="00DE2BEE" w:rsidRPr="00B003B9">
        <w:rPr>
          <w:rFonts w:ascii="Times New Roman" w:hAnsi="Times New Roman" w:cs="Times New Roman"/>
        </w:rPr>
        <w:t xml:space="preserve"> </w:t>
      </w:r>
      <w:r w:rsidR="00DE2BEE" w:rsidRPr="00B003B9">
        <w:rPr>
          <w:rFonts w:ascii="Times New Roman" w:hAnsi="Times New Roman" w:cs="Times New Roman"/>
          <w:bCs/>
          <w:sz w:val="24"/>
          <w:szCs w:val="24"/>
        </w:rPr>
        <w:t>14. Тапсырыс берушінің талабы бойынша статистикалық есептерді дайындау бойынша міндеттеме, жүйенің қауіпсіздігіне кепілдік беру және персоналды тиісті оқыту.</w:t>
      </w:r>
    </w:p>
    <w:p w14:paraId="6846478D" w14:textId="2754E8AB" w:rsidR="00DE2BEE" w:rsidRPr="00B003B9" w:rsidRDefault="00DE2BEE" w:rsidP="001B4253">
      <w:pPr>
        <w:contextualSpacing/>
        <w:jc w:val="both"/>
        <w:rPr>
          <w:rFonts w:ascii="Times New Roman" w:hAnsi="Times New Roman" w:cs="Times New Roman"/>
          <w:bCs/>
          <w:sz w:val="24"/>
          <w:szCs w:val="24"/>
        </w:rPr>
      </w:pPr>
      <w:r w:rsidRPr="00B003B9">
        <w:rPr>
          <w:rFonts w:ascii="Times New Roman" w:hAnsi="Times New Roman" w:cs="Times New Roman"/>
          <w:bCs/>
          <w:sz w:val="24"/>
          <w:szCs w:val="24"/>
        </w:rPr>
        <w:t>15. Ақпараттық қауіпсіздік стандарттарына сәйкес деректерді сақтауға арналған жоғары конфигурацияланатын сервер. Сервер конфигурациясы төмендегіден төмен емес: процессор: 2 x E2695 v2 (барлығы 24 ядро, 48 ағым) 2,40 GHz Жедел жады: 16 ГБ (барлығы 384 ГБ) 24 дана ЖҚЖ SSD: 2 ТБ SSD 860 PRO 4 диск HDD: 10 ТБ EXOS (ақпарат HDD: 2 диск 12 TB EXOS, 6 Gbit/S. үшін Adaptec RAID контроллері.</w:t>
      </w:r>
      <w:r w:rsidRPr="00B003B9">
        <w:rPr>
          <w:rFonts w:ascii="Times New Roman" w:hAnsi="Times New Roman" w:cs="Times New Roman"/>
        </w:rPr>
        <w:t xml:space="preserve"> </w:t>
      </w:r>
      <w:r w:rsidRPr="00B003B9">
        <w:rPr>
          <w:rFonts w:ascii="Times New Roman" w:hAnsi="Times New Roman" w:cs="Times New Roman"/>
          <w:bCs/>
          <w:sz w:val="24"/>
          <w:szCs w:val="24"/>
        </w:rPr>
        <w:t>16. Пайдаланудың өзгермелі жағдайларына барабар бейімделуді қамтамасыз ете отырып, ағымдағы техникалық мүмкіндіктер мен ұйымдық дайындық негізінде енгізілген сервистік шешімдерді тексеру және оңтайландыру үшін тетіктерді іске асыру. Шарттың орындалуы бойынша есептерді ресімдеу және тапсырыс берушіге ұсыну:</w:t>
      </w:r>
      <w:r w:rsidRPr="00B003B9">
        <w:rPr>
          <w:rFonts w:ascii="Times New Roman" w:hAnsi="Times New Roman" w:cs="Times New Roman"/>
        </w:rPr>
        <w:t xml:space="preserve"> </w:t>
      </w:r>
      <w:r w:rsidRPr="00B003B9">
        <w:rPr>
          <w:rFonts w:ascii="Times New Roman" w:hAnsi="Times New Roman" w:cs="Times New Roman"/>
          <w:bCs/>
          <w:sz w:val="24"/>
          <w:szCs w:val="24"/>
        </w:rPr>
        <w:t>1.Тапсырыс беруші көрсетілетін қызметтердің сапасы мен толықтығын құжаттамалық растауға сұрау салуды қоса алғанда, еркін кезеңде көрсетілген қызметтердің сапасына аудит жүргізуге уәкілетті болады. 2. Орындаушыдан құжаттарды алғаннан кейін бес жұмыс күні ішінде тапсырыс беруші ұсынылған деректерге егжей-тегжейлі талдау жүргізуге және есептіліктің белгіленген өлшемдерге сәйкестігін растау туралы шешім қабылдауға немесе ресми хатпен ресімделген дәлелді бас тартуды білдіруге міндетті.</w:t>
      </w:r>
      <w:r w:rsidRPr="00B003B9">
        <w:rPr>
          <w:rFonts w:ascii="Times New Roman" w:hAnsi="Times New Roman" w:cs="Times New Roman"/>
        </w:rPr>
        <w:t xml:space="preserve"> </w:t>
      </w:r>
      <w:r w:rsidRPr="00B003B9">
        <w:rPr>
          <w:rFonts w:ascii="Times New Roman" w:hAnsi="Times New Roman" w:cs="Times New Roman"/>
          <w:bCs/>
          <w:sz w:val="24"/>
          <w:szCs w:val="24"/>
        </w:rPr>
        <w:t xml:space="preserve">3. Орындаушы тапсырыс берушіден есептік материалдарды түрлендіру қажеттігі туралы хабарлама алған жағдайда, көрсетілген хабарламаны алған күннен бастап үш жұмыс күні шегінде барлық </w:t>
      </w:r>
      <w:r w:rsidRPr="00B003B9">
        <w:rPr>
          <w:rFonts w:ascii="Times New Roman" w:hAnsi="Times New Roman" w:cs="Times New Roman"/>
          <w:bCs/>
          <w:sz w:val="24"/>
          <w:szCs w:val="24"/>
        </w:rPr>
        <w:lastRenderedPageBreak/>
        <w:t>талап етілетін түзетулерді орындау бойынша өзіне міндеттемелер қабылдайды.</w:t>
      </w:r>
      <w:r w:rsidRPr="00B003B9">
        <w:rPr>
          <w:rFonts w:ascii="Times New Roman" w:hAnsi="Times New Roman" w:cs="Times New Roman"/>
        </w:rPr>
        <w:t xml:space="preserve"> </w:t>
      </w:r>
      <w:r w:rsidRPr="00B003B9">
        <w:rPr>
          <w:rFonts w:ascii="Times New Roman" w:hAnsi="Times New Roman" w:cs="Times New Roman"/>
          <w:bCs/>
          <w:sz w:val="24"/>
          <w:szCs w:val="24"/>
        </w:rPr>
        <w:t>4. Екі тарап та есептілікті өзара бекіткеннен кейін орындаушы бес күн мерзімде тапсырыс берушіге қызметтер көрсетілгенін растайтын құжаттың электрондық нұсқасын не екі тараптың қолдарымен куәландырылған құжатты беруге міндетті. Ақпараттық жүйенің контентін функционалдық қамтамасыз ету және басқару бойынша міндеттерді құрылымдау:</w:t>
      </w:r>
      <w:r w:rsidRPr="00B003B9">
        <w:rPr>
          <w:rFonts w:ascii="Times New Roman" w:hAnsi="Times New Roman" w:cs="Times New Roman"/>
        </w:rPr>
        <w:t xml:space="preserve"> </w:t>
      </w:r>
      <w:r w:rsidRPr="00B003B9">
        <w:rPr>
          <w:rFonts w:ascii="Times New Roman" w:hAnsi="Times New Roman" w:cs="Times New Roman"/>
          <w:bCs/>
          <w:sz w:val="24"/>
          <w:szCs w:val="24"/>
        </w:rPr>
        <w:t xml:space="preserve">5. Ақпараттық жүйедегі мазмұнды бастамалау қазақ тілінде әдепкі түрде, тілдік конфигурация өзгерген кезде бетті ағымдағы қарау мүмкіндігімен жүргізіледі. 6. Навигациялық жүйе үш қадамнан аспайтын кез келген бетке қол жеткізу мүмкіндігін бере отырып, ақпараттық жүйенің принципті бөлімдеріне жедел қол жеткізуді қамтамасыз ету үшін әзірленген. Навигациялық элементтер жүйенің құрылымы мен пайдаланушының ағымдағы жағдайы туралы көрнекі түсінік бере отырып, стандартталған түрде барлық беттерде орналастырылады. 7. Авариялық жағдайлар жағдайында тоқтап тұру уақытын барынша азайту үшін деректерді </w:t>
      </w:r>
      <w:r w:rsidR="004B36C4" w:rsidRPr="00B003B9">
        <w:rPr>
          <w:rFonts w:ascii="Times New Roman" w:hAnsi="Times New Roman" w:cs="Times New Roman"/>
          <w:bCs/>
          <w:sz w:val="24"/>
          <w:szCs w:val="24"/>
          <w:lang w:val="kk-KZ"/>
        </w:rPr>
        <w:t>көшірмеле</w:t>
      </w:r>
      <w:r w:rsidRPr="00B003B9">
        <w:rPr>
          <w:rFonts w:ascii="Times New Roman" w:hAnsi="Times New Roman" w:cs="Times New Roman"/>
          <w:bCs/>
          <w:sz w:val="24"/>
          <w:szCs w:val="24"/>
        </w:rPr>
        <w:t>у және қалпына келтіру стратегияларын іске асыруды қоса алғанда, сервистердің қол жетімділігінің жоғары деңгейін қамтамасыз ету. 8. Құрылғылардың кез келген типтерінде жүйемен қолайлы өзара іс-қимылды қамтамасыз ететін интуитивті түсінікті және бейімделген пайдаланушы интерфейсін әзірлеу. 9. Пайдаланудың ыңғайлылығын барынша арттыру үшін пайдаланушының соңғы құрылғысын көрсету сипаттамаларына автоматты түрде бейімделетін көп терезелі архитектурасы бар пайдаланушы интерфейсін әзірлеу.</w:t>
      </w:r>
      <w:r w:rsidRPr="00B003B9">
        <w:rPr>
          <w:rFonts w:ascii="Times New Roman" w:hAnsi="Times New Roman" w:cs="Times New Roman"/>
        </w:rPr>
        <w:t xml:space="preserve"> </w:t>
      </w:r>
      <w:r w:rsidRPr="00B003B9">
        <w:rPr>
          <w:rFonts w:ascii="Times New Roman" w:hAnsi="Times New Roman" w:cs="Times New Roman"/>
          <w:bCs/>
          <w:sz w:val="24"/>
          <w:szCs w:val="24"/>
        </w:rPr>
        <w:t>10. Онлайн толтыру үшін электрондық нысандарды интеграциялау кезінде, пайдаланушы қате жіберген жағдайда, жүйе автоматты түрде мәтіндік форматта қате енгізу туралы хабарламаны генерациялайды. 11. Графикалық файлдар олардың қолжетімділігін жақсарту және пайдаланушылардың барлық санаттарының түсіндіруі үшін түсіндірме мәтінмен және баламалы қолтаңбалармен сүйемелденеді.</w:t>
      </w:r>
      <w:r w:rsidRPr="00B003B9">
        <w:rPr>
          <w:rFonts w:ascii="Times New Roman" w:hAnsi="Times New Roman" w:cs="Times New Roman"/>
        </w:rPr>
        <w:t xml:space="preserve"> </w:t>
      </w:r>
      <w:r w:rsidRPr="00B003B9">
        <w:rPr>
          <w:rFonts w:ascii="Times New Roman" w:hAnsi="Times New Roman" w:cs="Times New Roman"/>
          <w:bCs/>
          <w:sz w:val="24"/>
          <w:szCs w:val="24"/>
        </w:rPr>
        <w:t>12. Контентті қабылдауды қиындататын немесе ақпараттық хабарды бұрмалайтын фондық бейнелерді қолдануға жол берілмейді. 13. Навигациялық тізбектер ақпараттық жүйенің құрылымында пайдаланушының бағдарын жақсартып, басты беттен ағымдағы бөлімге дейінгі жүру жолын қамтиды</w:t>
      </w:r>
      <w:r w:rsidR="001B4253" w:rsidRPr="00B003B9">
        <w:rPr>
          <w:rFonts w:ascii="Times New Roman" w:hAnsi="Times New Roman" w:cs="Times New Roman"/>
          <w:bCs/>
          <w:sz w:val="24"/>
          <w:szCs w:val="24"/>
        </w:rPr>
        <w:t xml:space="preserve"> 14. Автоматты түрде ойнатылатын дыбыс-бейне мазмұнды тоқтату немесе тоқтату опциясымен басқару тетігі іске асырылды. 15. Динамикалық элементтер үшін пайдаланушыға жаңарту жиілігін тоқтату немесе өзгерту мүмкіндігін қоса алғанда, жаңғырту, жаңарту немесе қозғалыс процестерін бақылауға мүмкіндік беретін функционалдық көзделген.</w:t>
      </w:r>
      <w:r w:rsidR="001B4253" w:rsidRPr="00B003B9">
        <w:rPr>
          <w:rFonts w:ascii="Times New Roman" w:hAnsi="Times New Roman" w:cs="Times New Roman"/>
        </w:rPr>
        <w:t xml:space="preserve"> </w:t>
      </w:r>
      <w:r w:rsidR="001B4253" w:rsidRPr="00B003B9">
        <w:rPr>
          <w:rFonts w:ascii="Times New Roman" w:hAnsi="Times New Roman" w:cs="Times New Roman"/>
          <w:bCs/>
          <w:sz w:val="24"/>
          <w:szCs w:val="24"/>
        </w:rPr>
        <w:t>15. Динамикалық элементтер үшін пайдаланушыға жаңарту жиілігін тоқтату немесе өзгерту мүмкіндігін қоса алғанда, жаңғырту, жаңарту немесе қозғалыс процестерін бақылауға мүмкіндік беретін функционалдық көзделген. 16. Ыстық пернелер арқылы басқарудың толық функционалдығы пайдаланушылар үшін өзара әрекеттесудің қолайлылығын қамтамасыз ете отырып, ақпараттық жүйеде сақталады. Әлеуетті өнім берушіге қойылатын талаптар 1.Бағдарламалық қамтамасыз етуді әзірлеу және жаңғырту саласындағы кәсіби тәжірибені көрсету қажет. 2. Қызметкерлерде бағдарламалау (кемінде үш аккредиттелген маман), веб-дизайн (кемінде бір маман), жүйелік әкімшілендіру (кемінде бір маман) саласындағы сертификаттаудың міндетті болуы.</w:t>
      </w:r>
      <w:r w:rsidR="001B4253" w:rsidRPr="00B003B9">
        <w:rPr>
          <w:rFonts w:ascii="Times New Roman" w:hAnsi="Times New Roman" w:cs="Times New Roman"/>
        </w:rPr>
        <w:t xml:space="preserve"> </w:t>
      </w:r>
      <w:r w:rsidR="001B4253" w:rsidRPr="00B003B9">
        <w:rPr>
          <w:rFonts w:ascii="Times New Roman" w:hAnsi="Times New Roman" w:cs="Times New Roman"/>
          <w:bCs/>
          <w:sz w:val="24"/>
          <w:szCs w:val="24"/>
        </w:rPr>
        <w:t>3. Қазақстан Республикасының мемлекеттік бюджеті туралы заңда айқындалған ағымдағы қаржы жылының айлық есептік көрсеткішінен алты есе артық белгіленген шамадан асатын салықтар бойынша берешектің болмауы. 4. Әлеуетті орындаушыға қатысты банкроттық немесе тарату рәсімдерінің болмауы.</w:t>
      </w:r>
      <w:r w:rsidR="001B4253" w:rsidRPr="00B003B9">
        <w:rPr>
          <w:rFonts w:ascii="Times New Roman" w:hAnsi="Times New Roman" w:cs="Times New Roman"/>
        </w:rPr>
        <w:t xml:space="preserve"> </w:t>
      </w:r>
      <w:r w:rsidR="001B4253" w:rsidRPr="00B003B9">
        <w:rPr>
          <w:rFonts w:ascii="Times New Roman" w:hAnsi="Times New Roman" w:cs="Times New Roman"/>
          <w:bCs/>
          <w:sz w:val="24"/>
          <w:szCs w:val="24"/>
        </w:rPr>
        <w:t>5. Жұмыстарды орындау үшін тиісті материалдық және еңбек ресурстарының болуы. 6. Соңғы он жыл ішінде сатып алу мәніне ұқсас жұмыстарды орындау тәжірибесі. Ерекшелік: Қызметтерді орындау үшін Қазақстан Республикасының заңнамасына сәйкес тиісті рұқсаттың (хабарламаның) болуы талап етілген жағдайларда жұмыс тәжірибесі бойынша талаптар қойылмайды. Қосымша шарттар:</w:t>
      </w:r>
      <w:r w:rsidR="001B4253" w:rsidRPr="00B003B9">
        <w:rPr>
          <w:rFonts w:ascii="Times New Roman" w:hAnsi="Times New Roman" w:cs="Times New Roman"/>
        </w:rPr>
        <w:t xml:space="preserve"> </w:t>
      </w:r>
      <w:r w:rsidR="001B4253" w:rsidRPr="00B003B9">
        <w:rPr>
          <w:rFonts w:ascii="Times New Roman" w:hAnsi="Times New Roman" w:cs="Times New Roman"/>
          <w:bCs/>
          <w:sz w:val="24"/>
          <w:szCs w:val="24"/>
        </w:rPr>
        <w:t xml:space="preserve">1. Талап етілетін материалдық және </w:t>
      </w:r>
      <w:r w:rsidR="001B4253" w:rsidRPr="00B003B9">
        <w:rPr>
          <w:rFonts w:ascii="Times New Roman" w:hAnsi="Times New Roman" w:cs="Times New Roman"/>
          <w:bCs/>
          <w:sz w:val="24"/>
          <w:szCs w:val="24"/>
        </w:rPr>
        <w:lastRenderedPageBreak/>
        <w:t>еңбек ресурстарының тізбесі бөлек ұсынылуы тиіс. 2. Жүйені орналастыру үшін техникалық жарақтандырудың болуы. 3. Ақпараттық жүйе шеңберінде қосалқы мердігерлердің қызмет көрсету мүмкіндігін болдырмау. 4. API арқылы басқа ақпараттық жүйелермен интеграциялау міндеттілігі.</w:t>
      </w:r>
      <w:r w:rsidR="001B4253" w:rsidRPr="00B003B9">
        <w:rPr>
          <w:rFonts w:ascii="Times New Roman" w:hAnsi="Times New Roman" w:cs="Times New Roman"/>
        </w:rPr>
        <w:t xml:space="preserve"> </w:t>
      </w:r>
      <w:r w:rsidR="00E3063D" w:rsidRPr="00B003B9">
        <w:rPr>
          <w:rFonts w:ascii="Times New Roman" w:hAnsi="Times New Roman" w:cs="Times New Roman"/>
          <w:bCs/>
        </w:rPr>
        <w:t>5. Орындаушы 202</w:t>
      </w:r>
      <w:r w:rsidR="00C2119B" w:rsidRPr="00B003B9">
        <w:rPr>
          <w:rFonts w:ascii="Times New Roman" w:hAnsi="Times New Roman" w:cs="Times New Roman"/>
          <w:bCs/>
        </w:rPr>
        <w:t>6</w:t>
      </w:r>
      <w:r w:rsidR="00E3063D" w:rsidRPr="00B003B9">
        <w:rPr>
          <w:rFonts w:ascii="Times New Roman" w:hAnsi="Times New Roman" w:cs="Times New Roman"/>
          <w:bCs/>
        </w:rPr>
        <w:t xml:space="preserve"> </w:t>
      </w:r>
      <w:r w:rsidR="001B4253" w:rsidRPr="00B003B9">
        <w:rPr>
          <w:rFonts w:ascii="Times New Roman" w:hAnsi="Times New Roman" w:cs="Times New Roman"/>
          <w:bCs/>
        </w:rPr>
        <w:t>жылғы 31 желтоқсанға дейін қолданылатын белгіленген мерзім шеңберінде ақпараттық жүйені қолдау бойынша кепілдік берілген сервистік қызметтерді ұсыну бойынша міндеттемелерді өзіне жүктейді.</w:t>
      </w:r>
      <w:bookmarkEnd w:id="0"/>
    </w:p>
    <w:sectPr w:rsidR="00DE2BEE" w:rsidRPr="00B00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05300B"/>
    <w:multiLevelType w:val="hybridMultilevel"/>
    <w:tmpl w:val="6CE4E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9423D4"/>
    <w:multiLevelType w:val="hybridMultilevel"/>
    <w:tmpl w:val="B60682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881171"/>
    <w:multiLevelType w:val="hybridMultilevel"/>
    <w:tmpl w:val="5DFE5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FD6179"/>
    <w:multiLevelType w:val="hybridMultilevel"/>
    <w:tmpl w:val="CB0299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4453B8"/>
    <w:multiLevelType w:val="hybridMultilevel"/>
    <w:tmpl w:val="B220E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DBD"/>
    <w:rsid w:val="00060712"/>
    <w:rsid w:val="00076574"/>
    <w:rsid w:val="001005A1"/>
    <w:rsid w:val="00152C94"/>
    <w:rsid w:val="00163A4D"/>
    <w:rsid w:val="001779BF"/>
    <w:rsid w:val="001B4253"/>
    <w:rsid w:val="00204551"/>
    <w:rsid w:val="00242388"/>
    <w:rsid w:val="00277D1A"/>
    <w:rsid w:val="002D0366"/>
    <w:rsid w:val="0032467E"/>
    <w:rsid w:val="00343304"/>
    <w:rsid w:val="00412553"/>
    <w:rsid w:val="004B36C4"/>
    <w:rsid w:val="00511D76"/>
    <w:rsid w:val="00512815"/>
    <w:rsid w:val="005919C9"/>
    <w:rsid w:val="005D34B4"/>
    <w:rsid w:val="005E2B43"/>
    <w:rsid w:val="00705A6B"/>
    <w:rsid w:val="00715CBF"/>
    <w:rsid w:val="007D4401"/>
    <w:rsid w:val="007F7159"/>
    <w:rsid w:val="00854FF9"/>
    <w:rsid w:val="00865986"/>
    <w:rsid w:val="00891801"/>
    <w:rsid w:val="008A4ABE"/>
    <w:rsid w:val="008B3C24"/>
    <w:rsid w:val="008C6B7B"/>
    <w:rsid w:val="00952418"/>
    <w:rsid w:val="00970983"/>
    <w:rsid w:val="0098300D"/>
    <w:rsid w:val="009D3A08"/>
    <w:rsid w:val="00A04DBD"/>
    <w:rsid w:val="00A37E6F"/>
    <w:rsid w:val="00AE252F"/>
    <w:rsid w:val="00B003B9"/>
    <w:rsid w:val="00B33B89"/>
    <w:rsid w:val="00BB57C1"/>
    <w:rsid w:val="00C2119B"/>
    <w:rsid w:val="00C46201"/>
    <w:rsid w:val="00CE0965"/>
    <w:rsid w:val="00D9000A"/>
    <w:rsid w:val="00DB5720"/>
    <w:rsid w:val="00DE2BEE"/>
    <w:rsid w:val="00E3063D"/>
    <w:rsid w:val="00E4023F"/>
    <w:rsid w:val="00EE5126"/>
    <w:rsid w:val="00EE717A"/>
    <w:rsid w:val="00F029D5"/>
    <w:rsid w:val="00F15498"/>
    <w:rsid w:val="00F90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403FC"/>
  <w15:docId w15:val="{7F8F99B9-0E0E-4390-BD5E-506EE6C43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E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47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3038</Words>
  <Characters>17321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11</cp:revision>
  <dcterms:created xsi:type="dcterms:W3CDTF">2024-02-13T08:35:00Z</dcterms:created>
  <dcterms:modified xsi:type="dcterms:W3CDTF">2026-02-18T10:36:00Z</dcterms:modified>
</cp:coreProperties>
</file>